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272"/>
        <w:ind w:left="6488"/>
        <w:jc w:val="left"/>
      </w:pPr>
      <w:r>
        <w:rPr/>
        <w:t>AL</w:t>
      </w:r>
      <w:r>
        <w:rPr>
          <w:spacing w:val="-1"/>
        </w:rPr>
        <w:t> </w:t>
      </w:r>
      <w:r>
        <w:rPr/>
        <w:t>COMUNE</w:t>
      </w:r>
      <w:r>
        <w:rPr>
          <w:spacing w:val="-1"/>
        </w:rPr>
        <w:t> </w:t>
      </w:r>
      <w:r>
        <w:rPr/>
        <w:t>DI </w:t>
      </w:r>
      <w:r>
        <w:rPr>
          <w:spacing w:val="-2"/>
        </w:rPr>
        <w:t>AVIGLIANO</w:t>
      </w:r>
    </w:p>
    <w:p>
      <w:pPr>
        <w:spacing w:before="0"/>
        <w:ind w:left="2386" w:right="0" w:firstLine="327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Settore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Economico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Finanziario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Ufficio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Tributi trasmissione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esclusiva tramite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PEC a: </w:t>
      </w:r>
      <w:hyperlink r:id="rId7">
        <w:r>
          <w:rPr>
            <w:rFonts w:ascii="Times New Roman" w:hAnsi="Times New Roman"/>
            <w:b/>
            <w:spacing w:val="-2"/>
            <w:sz w:val="24"/>
          </w:rPr>
          <w:t>comune.avigliano@cert.ruparbasilicata.it</w:t>
        </w:r>
      </w:hyperlink>
    </w:p>
    <w:p>
      <w:pPr>
        <w:pStyle w:val="BodyText"/>
        <w:spacing w:before="16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527050</wp:posOffset>
                </wp:positionH>
                <wp:positionV relativeFrom="paragraph">
                  <wp:posOffset>171614</wp:posOffset>
                </wp:positionV>
                <wp:extent cx="659765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9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0" h="0">
                              <a:moveTo>
                                <a:pt x="0" y="0"/>
                              </a:moveTo>
                              <a:lnTo>
                                <a:pt x="6597650" y="0"/>
                              </a:lnTo>
                            </a:path>
                          </a:pathLst>
                        </a:custGeom>
                        <a:ln w="195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5pt;margin-top:13.512914pt;width:519.5pt;height:.1pt;mso-position-horizontal-relative:page;mso-position-vertical-relative:paragraph;z-index:-15728640;mso-wrap-distance-left:0;mso-wrap-distance-right:0" id="docshape3" coordorigin="830,270" coordsize="10390,0" path="m830,270l11220,270e" filled="false" stroked="true" strokeweight="1.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551180</wp:posOffset>
                </wp:positionH>
                <wp:positionV relativeFrom="paragraph">
                  <wp:posOffset>484669</wp:posOffset>
                </wp:positionV>
                <wp:extent cx="6515100" cy="52578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515100" cy="525780"/>
                          <a:chExt cx="6515100" cy="5257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651510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525780">
                                <a:moveTo>
                                  <a:pt x="6515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890"/>
                                </a:lnTo>
                                <a:lnTo>
                                  <a:pt x="1537335" y="262890"/>
                                </a:lnTo>
                                <a:lnTo>
                                  <a:pt x="1537335" y="525780"/>
                                </a:lnTo>
                                <a:lnTo>
                                  <a:pt x="4922520" y="525780"/>
                                </a:lnTo>
                                <a:lnTo>
                                  <a:pt x="4922520" y="262890"/>
                                </a:lnTo>
                                <a:lnTo>
                                  <a:pt x="6515100" y="262890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515100" cy="525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3" w:lineRule="auto" w:before="15"/>
                                <w:ind w:left="3601" w:right="1294" w:hanging="1957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DICHIARAZIONE DI ADESIONE</w:t>
                              </w:r>
                              <w:r>
                                <w:rPr>
                                  <w:b/>
                                  <w:spacing w:val="2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spacing w:val="2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DEFINIZIONE AGEVOLATA DELLE ENTRATE COMUNALI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400002pt;margin-top:38.162922pt;width:513pt;height:41.4pt;mso-position-horizontal-relative:page;mso-position-vertical-relative:paragraph;z-index:-15728128;mso-wrap-distance-left:0;mso-wrap-distance-right:0" id="docshapegroup4" coordorigin="868,763" coordsize="10260,828">
                <v:shape style="position:absolute;left:868;top:763;width:10260;height:828" id="docshape5" coordorigin="868,763" coordsize="10260,828" path="m11128,763l868,763,868,1177,3289,1177,3289,1591,8620,1591,8620,1177,11128,1177,11128,763xe" filled="true" fillcolor="#c0c0c0" stroked="false">
                  <v:path arrowok="t"/>
                  <v:fill type="solid"/>
                </v:shape>
                <v:shape style="position:absolute;left:868;top:763;width:10260;height:828" type="#_x0000_t202" id="docshape6" filled="false" stroked="false">
                  <v:textbox inset="0,0,0,0">
                    <w:txbxContent>
                      <w:p>
                        <w:pPr>
                          <w:spacing w:line="283" w:lineRule="auto" w:before="15"/>
                          <w:ind w:left="3601" w:right="1294" w:hanging="1957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DICHIARAZIONE DI ADESIONE</w:t>
                        </w:r>
                        <w:r>
                          <w:rPr>
                            <w:b/>
                            <w:spacing w:val="28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ALLA</w:t>
                        </w:r>
                        <w:r>
                          <w:rPr>
                            <w:b/>
                            <w:spacing w:val="2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DEFINIZIONE AGEVOLATA DELLE ENTRATE COMUNALI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23"/>
        <w:rPr>
          <w:rFonts w:ascii="Times New Roman"/>
          <w:b/>
          <w:sz w:val="20"/>
        </w:rPr>
      </w:pPr>
    </w:p>
    <w:p>
      <w:pPr>
        <w:spacing w:before="74"/>
        <w:ind w:left="3021" w:right="0" w:firstLine="0"/>
        <w:jc w:val="left"/>
        <w:rPr>
          <w:sz w:val="18"/>
        </w:rPr>
      </w:pPr>
      <w:r>
        <w:rPr>
          <w:color w:val="000000"/>
          <w:sz w:val="18"/>
          <w:shd w:fill="C0C0C0" w:color="auto" w:val="clear"/>
        </w:rPr>
        <w:t>ai</w:t>
      </w:r>
      <w:r>
        <w:rPr>
          <w:color w:val="000000"/>
          <w:spacing w:val="-9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sensi</w:t>
      </w:r>
      <w:r>
        <w:rPr>
          <w:color w:val="000000"/>
          <w:spacing w:val="-7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dell'Articolo</w:t>
      </w:r>
      <w:r>
        <w:rPr>
          <w:color w:val="000000"/>
          <w:spacing w:val="-1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1,</w:t>
      </w:r>
      <w:r>
        <w:rPr>
          <w:color w:val="000000"/>
          <w:spacing w:val="-7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commi</w:t>
      </w:r>
      <w:r>
        <w:rPr>
          <w:color w:val="000000"/>
          <w:spacing w:val="-3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da</w:t>
      </w:r>
      <w:r>
        <w:rPr>
          <w:color w:val="000000"/>
          <w:spacing w:val="-8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102</w:t>
      </w:r>
      <w:r>
        <w:rPr>
          <w:color w:val="000000"/>
          <w:spacing w:val="-6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a</w:t>
      </w:r>
      <w:r>
        <w:rPr>
          <w:color w:val="000000"/>
          <w:spacing w:val="-7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110,</w:t>
      </w:r>
      <w:r>
        <w:rPr>
          <w:color w:val="000000"/>
          <w:spacing w:val="-5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legge</w:t>
      </w:r>
      <w:r>
        <w:rPr>
          <w:color w:val="000000"/>
          <w:spacing w:val="-7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30</w:t>
      </w:r>
      <w:r>
        <w:rPr>
          <w:color w:val="000000"/>
          <w:spacing w:val="-5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dicembre</w:t>
      </w:r>
      <w:r>
        <w:rPr>
          <w:color w:val="000000"/>
          <w:spacing w:val="-6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2025,</w:t>
      </w:r>
      <w:r>
        <w:rPr>
          <w:color w:val="000000"/>
          <w:spacing w:val="-3"/>
          <w:sz w:val="18"/>
          <w:shd w:fill="C0C0C0" w:color="auto" w:val="clear"/>
        </w:rPr>
        <w:t> </w:t>
      </w:r>
      <w:r>
        <w:rPr>
          <w:color w:val="000000"/>
          <w:sz w:val="18"/>
          <w:shd w:fill="C0C0C0" w:color="auto" w:val="clear"/>
        </w:rPr>
        <w:t>n.</w:t>
      </w:r>
      <w:r>
        <w:rPr>
          <w:color w:val="000000"/>
          <w:spacing w:val="-5"/>
          <w:sz w:val="18"/>
          <w:shd w:fill="C0C0C0" w:color="auto" w:val="clear"/>
        </w:rPr>
        <w:t> 199</w:t>
      </w:r>
    </w:p>
    <w:p>
      <w:pPr>
        <w:pStyle w:val="BodyText"/>
        <w:spacing w:before="138"/>
        <w:rPr>
          <w:sz w:val="18"/>
        </w:rPr>
      </w:pPr>
    </w:p>
    <w:p>
      <w:pPr>
        <w:pStyle w:val="BodyText"/>
        <w:spacing w:line="367" w:lineRule="auto"/>
        <w:ind w:left="354" w:right="68"/>
        <w:jc w:val="both"/>
      </w:pPr>
      <w:r>
        <w:rPr/>
        <w:t>Il/La sottoscritto/a …………………………………………………..…………………………… codice fiscale ……………………………………………… nato/a a …………………………………………………….………………………………………………………………… Prov ……… il …/……/……………… residente in ……………………………………………………………………………………………………………………………… Prov………………………… indirizzo ………………………………………………………………………………………………………………………………… CAP …………………………… PEC</w:t>
      </w:r>
      <w:r>
        <w:rPr>
          <w:spacing w:val="-6"/>
        </w:rPr>
        <w:t> </w:t>
      </w:r>
      <w:r>
        <w:rPr/>
        <w:t>………………..……………………………………..</w:t>
      </w:r>
      <w:r>
        <w:rPr>
          <w:spacing w:val="-1"/>
        </w:rPr>
        <w:t> </w:t>
      </w:r>
      <w:r>
        <w:rPr/>
        <w:t>e-mail</w:t>
      </w:r>
      <w:r>
        <w:rPr>
          <w:spacing w:val="-4"/>
        </w:rPr>
        <w:t> </w:t>
      </w:r>
      <w:r>
        <w:rPr/>
        <w:t>.………..………………………………………………… telefono ……………………………..</w:t>
      </w:r>
    </w:p>
    <w:p>
      <w:pPr>
        <w:pStyle w:val="ListParagraph"/>
        <w:numPr>
          <w:ilvl w:val="0"/>
          <w:numId w:val="1"/>
        </w:numPr>
        <w:tabs>
          <w:tab w:pos="1205" w:val="left" w:leader="none"/>
        </w:tabs>
        <w:spacing w:line="267" w:lineRule="exact" w:before="0" w:after="0"/>
        <w:ind w:left="1205" w:right="0" w:hanging="361"/>
        <w:jc w:val="both"/>
        <w:rPr>
          <w:sz w:val="22"/>
        </w:rPr>
      </w:pP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z w:val="22"/>
        </w:rPr>
        <w:t>proprio</w:t>
      </w:r>
      <w:r>
        <w:rPr>
          <w:spacing w:val="-12"/>
          <w:sz w:val="22"/>
        </w:rPr>
        <w:t> </w:t>
      </w:r>
      <w:r>
        <w:rPr>
          <w:sz w:val="22"/>
        </w:rPr>
        <w:t>(per</w:t>
      </w:r>
      <w:r>
        <w:rPr>
          <w:spacing w:val="-13"/>
          <w:sz w:val="22"/>
        </w:rPr>
        <w:t> </w:t>
      </w:r>
      <w:r>
        <w:rPr>
          <w:sz w:val="22"/>
        </w:rPr>
        <w:t>persone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fisiche);</w:t>
      </w:r>
    </w:p>
    <w:p>
      <w:pPr>
        <w:pStyle w:val="ListParagraph"/>
        <w:numPr>
          <w:ilvl w:val="0"/>
          <w:numId w:val="1"/>
        </w:numPr>
        <w:tabs>
          <w:tab w:pos="1205" w:val="left" w:leader="none"/>
        </w:tabs>
        <w:spacing w:line="240" w:lineRule="auto" w:before="144" w:after="0"/>
        <w:ind w:left="1205" w:right="0" w:hanging="361"/>
        <w:jc w:val="both"/>
        <w:rPr>
          <w:sz w:val="22"/>
        </w:rPr>
      </w:pPr>
      <w:r>
        <w:rPr>
          <w:spacing w:val="-2"/>
          <w:sz w:val="22"/>
        </w:rPr>
        <w:t>in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qualità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titolare/rappresentate</w:t>
      </w:r>
      <w:r>
        <w:rPr>
          <w:sz w:val="22"/>
        </w:rPr>
        <w:t> </w:t>
      </w:r>
      <w:r>
        <w:rPr>
          <w:spacing w:val="-2"/>
          <w:sz w:val="22"/>
        </w:rPr>
        <w:t>legale/tutore/curatore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del/della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………………………………….……………….</w:t>
      </w:r>
    </w:p>
    <w:p>
      <w:pPr>
        <w:pStyle w:val="BodyText"/>
        <w:spacing w:before="152"/>
        <w:ind w:left="502"/>
      </w:pPr>
      <w:r>
        <w:rPr>
          <w:spacing w:val="-2"/>
        </w:rPr>
        <w:t>………………..……………………………………………...C.F./P.Iva.………………………………………….……….........</w:t>
      </w:r>
    </w:p>
    <w:p>
      <w:pPr>
        <w:pStyle w:val="BodyText"/>
        <w:spacing w:before="154"/>
        <w:ind w:left="316"/>
        <w:jc w:val="both"/>
      </w:pPr>
      <w:r>
        <w:rPr>
          <w:spacing w:val="-4"/>
        </w:rPr>
        <w:t>PEC</w:t>
      </w:r>
      <w:r>
        <w:rPr/>
        <w:t> </w:t>
      </w:r>
      <w:r>
        <w:rPr>
          <w:spacing w:val="-4"/>
        </w:rPr>
        <w:t>………………..……………………………………..</w:t>
      </w:r>
      <w:r>
        <w:rPr>
          <w:spacing w:val="7"/>
        </w:rPr>
        <w:t> </w:t>
      </w:r>
      <w:r>
        <w:rPr>
          <w:spacing w:val="-4"/>
        </w:rPr>
        <w:t>e-mail</w:t>
      </w:r>
      <w:r>
        <w:rPr>
          <w:spacing w:val="1"/>
        </w:rPr>
        <w:t> </w:t>
      </w:r>
      <w:r>
        <w:rPr>
          <w:spacing w:val="-4"/>
        </w:rPr>
        <w:t>.………..…………………………………………………</w:t>
      </w:r>
      <w:r>
        <w:rPr>
          <w:spacing w:val="19"/>
        </w:rPr>
        <w:t> </w:t>
      </w:r>
      <w:r>
        <w:rPr>
          <w:spacing w:val="-4"/>
        </w:rPr>
        <w:t>telefono</w:t>
      </w:r>
      <w:r>
        <w:rPr>
          <w:spacing w:val="7"/>
        </w:rPr>
        <w:t> </w:t>
      </w:r>
      <w:r>
        <w:rPr>
          <w:spacing w:val="-4"/>
        </w:rPr>
        <w:t>……………………………..</w:t>
      </w:r>
    </w:p>
    <w:p>
      <w:pPr>
        <w:pStyle w:val="BodyText"/>
        <w:spacing w:before="63"/>
      </w:pPr>
    </w:p>
    <w:p>
      <w:pPr>
        <w:pStyle w:val="Heading1"/>
        <w:ind w:left="249" w:right="14"/>
        <w:rPr>
          <w:rFonts w:ascii="Calibri"/>
        </w:rPr>
      </w:pPr>
      <w:r>
        <w:rPr>
          <w:rFonts w:ascii="Calibri"/>
          <w:spacing w:val="-2"/>
        </w:rPr>
        <w:t>DICHIARA</w:t>
      </w:r>
    </w:p>
    <w:p>
      <w:pPr>
        <w:pStyle w:val="BodyText"/>
        <w:spacing w:before="268"/>
        <w:ind w:left="214" w:right="300"/>
        <w:jc w:val="both"/>
      </w:pPr>
      <w:r>
        <w:rPr/>
        <w:t>di</w:t>
      </w:r>
      <w:r>
        <w:rPr>
          <w:spacing w:val="-3"/>
        </w:rPr>
        <w:t> </w:t>
      </w:r>
      <w:r>
        <w:rPr/>
        <w:t>volere</w:t>
      </w:r>
      <w:r>
        <w:rPr>
          <w:spacing w:val="-3"/>
        </w:rPr>
        <w:t> </w:t>
      </w:r>
      <w:r>
        <w:rPr/>
        <w:t>aderire</w:t>
      </w:r>
      <w:r>
        <w:rPr>
          <w:spacing w:val="-4"/>
        </w:rPr>
        <w:t> </w:t>
      </w:r>
      <w:r>
        <w:rPr/>
        <w:t>alla</w:t>
      </w:r>
      <w:r>
        <w:rPr>
          <w:spacing w:val="-3"/>
        </w:rPr>
        <w:t> </w:t>
      </w:r>
      <w:r>
        <w:rPr>
          <w:b/>
        </w:rPr>
        <w:t>DEFINIZIONE</w:t>
      </w:r>
      <w:r>
        <w:rPr>
          <w:b/>
          <w:spacing w:val="-3"/>
        </w:rPr>
        <w:t> </w:t>
      </w:r>
      <w:r>
        <w:rPr>
          <w:b/>
        </w:rPr>
        <w:t>AGEVOLATA</w:t>
      </w:r>
      <w:r>
        <w:rPr>
          <w:b/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seguenti</w:t>
      </w:r>
      <w:r>
        <w:rPr>
          <w:spacing w:val="-3"/>
        </w:rPr>
        <w:t> </w:t>
      </w:r>
      <w:r>
        <w:rPr/>
        <w:t>carichi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/>
        <w:t>quali</w:t>
      </w:r>
      <w:r>
        <w:rPr>
          <w:spacing w:val="-3"/>
        </w:rPr>
        <w:t> </w:t>
      </w:r>
      <w:r>
        <w:rPr/>
        <w:t>è</w:t>
      </w:r>
      <w:r>
        <w:rPr>
          <w:spacing w:val="-3"/>
        </w:rPr>
        <w:t> </w:t>
      </w:r>
      <w:r>
        <w:rPr/>
        <w:t>possibile</w:t>
      </w:r>
      <w:r>
        <w:rPr>
          <w:spacing w:val="-3"/>
        </w:rPr>
        <w:t> </w:t>
      </w:r>
      <w:r>
        <w:rPr/>
        <w:t>accedere</w:t>
      </w:r>
      <w:r>
        <w:rPr>
          <w:spacing w:val="-3"/>
        </w:rPr>
        <w:t> </w:t>
      </w:r>
      <w:r>
        <w:rPr/>
        <w:t>all'istituto</w:t>
      </w:r>
      <w:r>
        <w:rPr>
          <w:spacing w:val="-2"/>
        </w:rPr>
        <w:t> </w:t>
      </w:r>
      <w:r>
        <w:rPr/>
        <w:t>della definizione agevolata deliberata dall’Ente con delibera di Consiglio Comunale n. 4 del 25/03/2026 indicato in premessa ai sensi dell'Articolo 1, commi da 102 a 110, legge 30 dicembre 2025, n. 199:</w:t>
      </w: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</w:p>
    <w:tbl>
      <w:tblPr>
        <w:tblW w:w="0" w:type="auto"/>
        <w:jc w:val="left"/>
        <w:tblInd w:w="64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4536"/>
        <w:gridCol w:w="3894"/>
      </w:tblGrid>
      <w:tr>
        <w:trPr>
          <w:trHeight w:val="597" w:hRule="atLeast"/>
        </w:trPr>
        <w:tc>
          <w:tcPr>
            <w:tcW w:w="852" w:type="dxa"/>
            <w:shd w:val="clear" w:color="auto" w:fill="F2F2F2"/>
          </w:tcPr>
          <w:p>
            <w:pPr>
              <w:pStyle w:val="TableParagraph"/>
              <w:spacing w:before="63"/>
              <w:ind w:left="282"/>
              <w:rPr>
                <w:b/>
                <w:sz w:val="16"/>
              </w:rPr>
            </w:pPr>
            <w:r>
              <w:rPr>
                <w:b/>
                <w:color w:val="221F1F"/>
                <w:spacing w:val="-2"/>
                <w:sz w:val="16"/>
              </w:rPr>
              <w:t>Progr.</w:t>
            </w:r>
          </w:p>
        </w:tc>
        <w:tc>
          <w:tcPr>
            <w:tcW w:w="4536" w:type="dxa"/>
            <w:shd w:val="clear" w:color="auto" w:fill="F2F2F2"/>
          </w:tcPr>
          <w:p>
            <w:pPr>
              <w:pStyle w:val="TableParagraph"/>
              <w:spacing w:before="109"/>
              <w:ind w:left="925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Numero</w:t>
            </w:r>
            <w:r>
              <w:rPr>
                <w:b/>
                <w:color w:val="221F1F"/>
                <w:spacing w:val="-1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e</w:t>
            </w:r>
            <w:r>
              <w:rPr>
                <w:b/>
                <w:color w:val="221F1F"/>
                <w:spacing w:val="-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data</w:t>
            </w:r>
            <w:r>
              <w:rPr>
                <w:b/>
                <w:color w:val="221F1F"/>
                <w:spacing w:val="14"/>
                <w:sz w:val="20"/>
              </w:rPr>
              <w:t> </w:t>
            </w:r>
            <w:r>
              <w:rPr>
                <w:b/>
                <w:color w:val="221F1F"/>
                <w:spacing w:val="-2"/>
                <w:sz w:val="20"/>
              </w:rPr>
              <w:t>Avviso/Pratica</w:t>
            </w:r>
          </w:p>
        </w:tc>
        <w:tc>
          <w:tcPr>
            <w:tcW w:w="3894" w:type="dxa"/>
            <w:shd w:val="clear" w:color="auto" w:fill="F2F2F2"/>
          </w:tcPr>
          <w:p>
            <w:pPr>
              <w:pStyle w:val="TableParagraph"/>
              <w:spacing w:line="240" w:lineRule="atLeast" w:before="89"/>
              <w:ind w:left="159" w:right="692"/>
              <w:rPr>
                <w:b/>
                <w:sz w:val="20"/>
              </w:rPr>
            </w:pPr>
            <w:r>
              <w:rPr>
                <w:b/>
                <w:color w:val="221F1F"/>
                <w:spacing w:val="-8"/>
                <w:sz w:val="20"/>
              </w:rPr>
              <w:t>Tipologia entrata(ICI, TARSU,</w:t>
            </w:r>
            <w:r>
              <w:rPr>
                <w:b/>
                <w:color w:val="221F1F"/>
                <w:sz w:val="20"/>
              </w:rPr>
              <w:t> </w:t>
            </w:r>
            <w:r>
              <w:rPr>
                <w:b/>
                <w:color w:val="221F1F"/>
                <w:spacing w:val="-8"/>
                <w:sz w:val="20"/>
              </w:rPr>
              <w:t>SANZIONI</w:t>
            </w:r>
            <w:r>
              <w:rPr>
                <w:b/>
                <w:color w:val="221F1F"/>
                <w:sz w:val="20"/>
              </w:rPr>
              <w:t> AMMINISTRATIVE,</w:t>
            </w:r>
            <w:r>
              <w:rPr>
                <w:b/>
                <w:color w:val="221F1F"/>
                <w:spacing w:val="-1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ecc)</w:t>
            </w:r>
          </w:p>
        </w:tc>
      </w:tr>
      <w:tr>
        <w:trPr>
          <w:trHeight w:val="327" w:hRule="atLeast"/>
        </w:trPr>
        <w:tc>
          <w:tcPr>
            <w:tcW w:w="852" w:type="dxa"/>
          </w:tcPr>
          <w:p>
            <w:pPr>
              <w:pStyle w:val="TableParagraph"/>
              <w:spacing w:before="5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1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852" w:type="dxa"/>
          </w:tcPr>
          <w:p>
            <w:pPr>
              <w:pStyle w:val="TableParagraph"/>
              <w:spacing w:before="5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2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852" w:type="dxa"/>
          </w:tcPr>
          <w:p>
            <w:pPr>
              <w:pStyle w:val="TableParagraph"/>
              <w:spacing w:before="5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3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852" w:type="dxa"/>
          </w:tcPr>
          <w:p>
            <w:pPr>
              <w:pStyle w:val="TableParagraph"/>
              <w:spacing w:before="5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4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852" w:type="dxa"/>
          </w:tcPr>
          <w:p>
            <w:pPr>
              <w:pStyle w:val="TableParagraph"/>
              <w:spacing w:before="1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5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9" w:hRule="atLeast"/>
        </w:trPr>
        <w:tc>
          <w:tcPr>
            <w:tcW w:w="852" w:type="dxa"/>
          </w:tcPr>
          <w:p>
            <w:pPr>
              <w:pStyle w:val="TableParagraph"/>
              <w:spacing w:before="5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6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7" w:hRule="atLeast"/>
        </w:trPr>
        <w:tc>
          <w:tcPr>
            <w:tcW w:w="852" w:type="dxa"/>
          </w:tcPr>
          <w:p>
            <w:pPr>
              <w:pStyle w:val="TableParagraph"/>
              <w:spacing w:before="5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7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852" w:type="dxa"/>
          </w:tcPr>
          <w:p>
            <w:pPr>
              <w:pStyle w:val="TableParagraph"/>
              <w:spacing w:before="1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8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852" w:type="dxa"/>
          </w:tcPr>
          <w:p>
            <w:pPr>
              <w:pStyle w:val="TableParagraph"/>
              <w:spacing w:before="5"/>
              <w:ind w:left="384"/>
              <w:rPr>
                <w:sz w:val="22"/>
              </w:rPr>
            </w:pPr>
            <w:r>
              <w:rPr>
                <w:color w:val="221F1F"/>
                <w:spacing w:val="-10"/>
                <w:sz w:val="22"/>
              </w:rPr>
              <w:t>9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852" w:type="dxa"/>
          </w:tcPr>
          <w:p>
            <w:pPr>
              <w:pStyle w:val="TableParagraph"/>
              <w:spacing w:before="5"/>
              <w:ind w:left="320"/>
              <w:rPr>
                <w:sz w:val="22"/>
              </w:rPr>
            </w:pPr>
            <w:r>
              <w:rPr>
                <w:color w:val="221F1F"/>
                <w:spacing w:val="-5"/>
                <w:sz w:val="22"/>
              </w:rPr>
              <w:t>10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headerReference w:type="default" r:id="rId5"/>
          <w:footerReference w:type="default" r:id="rId6"/>
          <w:type w:val="continuous"/>
          <w:pgSz w:w="11900" w:h="16860"/>
          <w:pgMar w:header="460" w:footer="242" w:top="2820" w:bottom="440" w:left="566" w:right="425"/>
          <w:pgNumType w:start="1"/>
        </w:sectPr>
      </w:pPr>
    </w:p>
    <w:p>
      <w:pPr>
        <w:pStyle w:val="BodyText"/>
        <w:spacing w:before="4"/>
      </w:pPr>
    </w:p>
    <w:p>
      <w:pPr>
        <w:pStyle w:val="Heading2"/>
      </w:pPr>
      <w:r>
        <w:rPr>
          <w:spacing w:val="-2"/>
        </w:rPr>
        <w:t>DICHIARA ALTRESI’</w:t>
      </w:r>
    </w:p>
    <w:p>
      <w:pPr>
        <w:pStyle w:val="BodyText"/>
        <w:spacing w:before="158"/>
        <w:ind w:left="498"/>
      </w:pPr>
      <w:r>
        <w:rPr>
          <w:color w:val="221F1F"/>
        </w:rPr>
        <w:t>di</w:t>
      </w:r>
      <w:r>
        <w:rPr>
          <w:color w:val="221F1F"/>
          <w:spacing w:val="-12"/>
        </w:rPr>
        <w:t> </w:t>
      </w:r>
      <w:r>
        <w:rPr>
          <w:color w:val="221F1F"/>
        </w:rPr>
        <w:t>voler</w:t>
      </w:r>
      <w:r>
        <w:rPr>
          <w:color w:val="221F1F"/>
          <w:spacing w:val="-8"/>
        </w:rPr>
        <w:t> </w:t>
      </w:r>
      <w:r>
        <w:rPr>
          <w:color w:val="221F1F"/>
        </w:rPr>
        <w:t>adempiere</w:t>
      </w:r>
      <w:r>
        <w:rPr>
          <w:color w:val="221F1F"/>
          <w:spacing w:val="-5"/>
        </w:rPr>
        <w:t> </w:t>
      </w:r>
      <w:r>
        <w:rPr>
          <w:color w:val="221F1F"/>
        </w:rPr>
        <w:t>al</w:t>
      </w:r>
      <w:r>
        <w:rPr>
          <w:color w:val="221F1F"/>
          <w:spacing w:val="-7"/>
        </w:rPr>
        <w:t> </w:t>
      </w:r>
      <w:r>
        <w:rPr>
          <w:color w:val="221F1F"/>
        </w:rPr>
        <w:t>pagamento</w:t>
      </w:r>
      <w:r>
        <w:rPr>
          <w:color w:val="221F1F"/>
          <w:spacing w:val="-7"/>
        </w:rPr>
        <w:t> </w:t>
      </w:r>
      <w:r>
        <w:rPr>
          <w:color w:val="221F1F"/>
        </w:rPr>
        <w:t>dell’importo</w:t>
      </w:r>
      <w:r>
        <w:rPr>
          <w:color w:val="221F1F"/>
          <w:spacing w:val="-5"/>
        </w:rPr>
        <w:t> </w:t>
      </w:r>
      <w:r>
        <w:rPr>
          <w:color w:val="221F1F"/>
        </w:rPr>
        <w:t>dovuto</w:t>
      </w:r>
      <w:r>
        <w:rPr>
          <w:color w:val="221F1F"/>
          <w:spacing w:val="-8"/>
        </w:rPr>
        <w:t> </w:t>
      </w:r>
      <w:r>
        <w:rPr>
          <w:color w:val="221F1F"/>
        </w:rPr>
        <w:t>a</w:t>
      </w:r>
      <w:r>
        <w:rPr>
          <w:color w:val="221F1F"/>
          <w:spacing w:val="-6"/>
        </w:rPr>
        <w:t> </w:t>
      </w:r>
      <w:r>
        <w:rPr>
          <w:color w:val="221F1F"/>
        </w:rPr>
        <w:t>titolo</w:t>
      </w:r>
      <w:r>
        <w:rPr>
          <w:color w:val="221F1F"/>
          <w:spacing w:val="-9"/>
        </w:rPr>
        <w:t> </w:t>
      </w:r>
      <w:r>
        <w:rPr>
          <w:color w:val="221F1F"/>
        </w:rPr>
        <w:t>di</w:t>
      </w:r>
      <w:r>
        <w:rPr>
          <w:color w:val="221F1F"/>
          <w:spacing w:val="-7"/>
        </w:rPr>
        <w:t> </w:t>
      </w:r>
      <w:r>
        <w:rPr>
          <w:color w:val="221F1F"/>
        </w:rPr>
        <w:t>definizione</w:t>
      </w:r>
      <w:r>
        <w:rPr>
          <w:color w:val="221F1F"/>
          <w:spacing w:val="-8"/>
        </w:rPr>
        <w:t> </w:t>
      </w:r>
      <w:r>
        <w:rPr>
          <w:color w:val="221F1F"/>
        </w:rPr>
        <w:t>agevolata</w:t>
      </w:r>
      <w:r>
        <w:rPr>
          <w:color w:val="221F1F"/>
          <w:spacing w:val="-9"/>
        </w:rPr>
        <w:t> </w:t>
      </w:r>
      <w:r>
        <w:rPr>
          <w:color w:val="221F1F"/>
        </w:rPr>
        <w:t>con</w:t>
      </w:r>
      <w:r>
        <w:rPr>
          <w:color w:val="221F1F"/>
          <w:spacing w:val="-7"/>
        </w:rPr>
        <w:t> </w:t>
      </w:r>
      <w:r>
        <w:rPr>
          <w:color w:val="221F1F"/>
        </w:rPr>
        <w:t>le</w:t>
      </w:r>
      <w:r>
        <w:rPr>
          <w:color w:val="221F1F"/>
          <w:spacing w:val="-7"/>
        </w:rPr>
        <w:t> </w:t>
      </w:r>
      <w:r>
        <w:rPr>
          <w:color w:val="221F1F"/>
        </w:rPr>
        <w:t>seguenti</w:t>
      </w:r>
      <w:r>
        <w:rPr>
          <w:color w:val="221F1F"/>
          <w:spacing w:val="-8"/>
        </w:rPr>
        <w:t> </w:t>
      </w:r>
      <w:r>
        <w:rPr>
          <w:color w:val="221F1F"/>
          <w:spacing w:val="-2"/>
        </w:rPr>
        <w:t>modalità: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504" w:val="left" w:leader="none"/>
        </w:tabs>
        <w:spacing w:line="240" w:lineRule="auto" w:before="0" w:after="0"/>
        <w:ind w:left="498" w:right="6043" w:firstLine="0"/>
        <w:jc w:val="left"/>
        <w:rPr>
          <w:i/>
          <w:sz w:val="22"/>
        </w:rPr>
      </w:pPr>
      <w:r>
        <w:rPr>
          <w:b/>
          <w:color w:val="221F1F"/>
          <w:sz w:val="22"/>
        </w:rPr>
        <w:t>UNICA</w:t>
      </w:r>
      <w:r>
        <w:rPr>
          <w:b/>
          <w:color w:val="221F1F"/>
          <w:spacing w:val="-13"/>
          <w:sz w:val="22"/>
        </w:rPr>
        <w:t> </w:t>
      </w:r>
      <w:r>
        <w:rPr>
          <w:b/>
          <w:color w:val="221F1F"/>
          <w:sz w:val="22"/>
        </w:rPr>
        <w:t>SOLUZIONE</w:t>
      </w:r>
      <w:r>
        <w:rPr>
          <w:b/>
          <w:color w:val="221F1F"/>
          <w:spacing w:val="-12"/>
          <w:sz w:val="22"/>
        </w:rPr>
        <w:t> </w:t>
      </w:r>
      <w:r>
        <w:rPr>
          <w:color w:val="221F1F"/>
          <w:sz w:val="22"/>
        </w:rPr>
        <w:t>(100%</w:t>
      </w:r>
      <w:r>
        <w:rPr>
          <w:color w:val="221F1F"/>
          <w:spacing w:val="-13"/>
          <w:sz w:val="22"/>
        </w:rPr>
        <w:t> </w:t>
      </w:r>
      <w:r>
        <w:rPr>
          <w:color w:val="221F1F"/>
          <w:sz w:val="22"/>
        </w:rPr>
        <w:t>del</w:t>
      </w:r>
      <w:r>
        <w:rPr>
          <w:color w:val="221F1F"/>
          <w:spacing w:val="-12"/>
          <w:sz w:val="22"/>
        </w:rPr>
        <w:t> </w:t>
      </w:r>
      <w:r>
        <w:rPr>
          <w:color w:val="221F1F"/>
          <w:sz w:val="22"/>
        </w:rPr>
        <w:t>dovuto) </w:t>
      </w:r>
      <w:r>
        <w:rPr>
          <w:i/>
          <w:color w:val="221F1F"/>
          <w:spacing w:val="-2"/>
          <w:sz w:val="22"/>
        </w:rPr>
        <w:t>oppure</w:t>
      </w:r>
    </w:p>
    <w:p>
      <w:pPr>
        <w:pStyle w:val="ListParagraph"/>
        <w:numPr>
          <w:ilvl w:val="0"/>
          <w:numId w:val="2"/>
        </w:numPr>
        <w:tabs>
          <w:tab w:pos="1504" w:val="left" w:leader="none"/>
        </w:tabs>
        <w:spacing w:line="240" w:lineRule="auto" w:before="267" w:after="0"/>
        <w:ind w:left="1504" w:right="0" w:hanging="1006"/>
        <w:jc w:val="left"/>
        <w:rPr>
          <w:b/>
          <w:i/>
          <w:sz w:val="22"/>
        </w:rPr>
      </w:pPr>
      <w:r>
        <w:rPr>
          <w:b/>
          <w:i/>
          <w:color w:val="221F1F"/>
          <w:sz w:val="22"/>
        </w:rPr>
        <w:t>NEL</w:t>
      </w:r>
      <w:r>
        <w:rPr>
          <w:b/>
          <w:i/>
          <w:color w:val="221F1F"/>
          <w:spacing w:val="-10"/>
          <w:sz w:val="22"/>
        </w:rPr>
        <w:t> </w:t>
      </w:r>
      <w:r>
        <w:rPr>
          <w:b/>
          <w:i/>
          <w:color w:val="221F1F"/>
          <w:sz w:val="22"/>
        </w:rPr>
        <w:t>NUMERO</w:t>
      </w:r>
      <w:r>
        <w:rPr>
          <w:b/>
          <w:i/>
          <w:color w:val="221F1F"/>
          <w:spacing w:val="-5"/>
          <w:sz w:val="22"/>
        </w:rPr>
        <w:t> </w:t>
      </w:r>
      <w:r>
        <w:rPr>
          <w:b/>
          <w:i/>
          <w:color w:val="221F1F"/>
          <w:sz w:val="22"/>
        </w:rPr>
        <w:t>MASSIMO</w:t>
      </w:r>
      <w:r>
        <w:rPr>
          <w:b/>
          <w:i/>
          <w:color w:val="221F1F"/>
          <w:spacing w:val="-9"/>
          <w:sz w:val="22"/>
        </w:rPr>
        <w:t> </w:t>
      </w:r>
      <w:r>
        <w:rPr>
          <w:b/>
          <w:i/>
          <w:color w:val="221F1F"/>
          <w:sz w:val="22"/>
        </w:rPr>
        <w:t>DI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RATE</w:t>
      </w:r>
      <w:r>
        <w:rPr>
          <w:b/>
          <w:i/>
          <w:color w:val="221F1F"/>
          <w:spacing w:val="-6"/>
          <w:sz w:val="22"/>
        </w:rPr>
        <w:t> </w:t>
      </w:r>
      <w:r>
        <w:rPr>
          <w:b/>
          <w:i/>
          <w:color w:val="221F1F"/>
          <w:sz w:val="22"/>
        </w:rPr>
        <w:t>PREVISTE</w:t>
      </w:r>
      <w:r>
        <w:rPr>
          <w:b/>
          <w:i/>
          <w:color w:val="221F1F"/>
          <w:spacing w:val="-5"/>
          <w:sz w:val="22"/>
        </w:rPr>
        <w:t> </w:t>
      </w:r>
      <w:r>
        <w:rPr>
          <w:b/>
          <w:i/>
          <w:color w:val="221F1F"/>
          <w:sz w:val="22"/>
        </w:rPr>
        <w:t>DAL</w:t>
      </w:r>
      <w:r>
        <w:rPr>
          <w:b/>
          <w:i/>
          <w:color w:val="221F1F"/>
          <w:spacing w:val="-4"/>
          <w:sz w:val="22"/>
        </w:rPr>
        <w:t> </w:t>
      </w:r>
      <w:r>
        <w:rPr>
          <w:b/>
          <w:i/>
          <w:color w:val="221F1F"/>
          <w:spacing w:val="-2"/>
          <w:sz w:val="22"/>
        </w:rPr>
        <w:t>REGOLAMENTO</w:t>
      </w:r>
    </w:p>
    <w:p>
      <w:pPr>
        <w:spacing w:before="0"/>
        <w:ind w:left="498" w:right="0" w:firstLine="0"/>
        <w:jc w:val="left"/>
        <w:rPr>
          <w:i/>
          <w:sz w:val="22"/>
        </w:rPr>
      </w:pPr>
      <w:r>
        <w:rPr>
          <w:i/>
          <w:color w:val="221F1F"/>
          <w:spacing w:val="-2"/>
          <w:sz w:val="22"/>
        </w:rPr>
        <w:t>oppure</w:t>
      </w:r>
    </w:p>
    <w:p>
      <w:pPr>
        <w:pStyle w:val="BodyText"/>
        <w:rPr>
          <w:i/>
        </w:rPr>
      </w:pPr>
    </w:p>
    <w:p>
      <w:pPr>
        <w:pStyle w:val="BodyText"/>
        <w:tabs>
          <w:tab w:pos="3464" w:val="left" w:leader="none"/>
        </w:tabs>
        <w:ind w:left="498"/>
      </w:pPr>
      <w:r>
        <w:rPr>
          <w:color w:val="221F1F"/>
        </w:rPr>
        <w:t>nel</w:t>
      </w:r>
      <w:r>
        <w:rPr>
          <w:color w:val="221F1F"/>
          <w:spacing w:val="-2"/>
        </w:rPr>
        <w:t> </w:t>
      </w:r>
      <w:r>
        <w:rPr>
          <w:color w:val="221F1F"/>
        </w:rPr>
        <w:t>seguente</w:t>
      </w:r>
      <w:r>
        <w:rPr>
          <w:color w:val="221F1F"/>
          <w:spacing w:val="-1"/>
        </w:rPr>
        <w:t> </w:t>
      </w:r>
      <w:r>
        <w:rPr>
          <w:color w:val="221F1F"/>
        </w:rPr>
        <w:t>numero</w:t>
      </w:r>
      <w:r>
        <w:rPr>
          <w:color w:val="221F1F"/>
          <w:spacing w:val="-3"/>
        </w:rPr>
        <w:t> </w:t>
      </w:r>
      <w:r>
        <w:rPr>
          <w:color w:val="221F1F"/>
        </w:rPr>
        <w:t>di</w:t>
      </w:r>
      <w:r>
        <w:rPr>
          <w:color w:val="221F1F"/>
          <w:spacing w:val="-2"/>
        </w:rPr>
        <w:t> </w:t>
      </w:r>
      <w:r>
        <w:rPr>
          <w:color w:val="221F1F"/>
        </w:rPr>
        <w:t>rate</w:t>
      </w:r>
      <w:r>
        <w:rPr>
          <w:color w:val="221F1F"/>
          <w:spacing w:val="-3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  <w:spacing w:val="-2"/>
        </w:rPr>
        <w:t>(indicare un numero</w:t>
      </w:r>
      <w:r>
        <w:rPr>
          <w:color w:val="221F1F"/>
          <w:spacing w:val="-5"/>
        </w:rPr>
        <w:t> </w:t>
      </w:r>
      <w:r>
        <w:rPr>
          <w:color w:val="221F1F"/>
          <w:spacing w:val="-2"/>
        </w:rPr>
        <w:t>di</w:t>
      </w:r>
      <w:r>
        <w:rPr>
          <w:color w:val="221F1F"/>
        </w:rPr>
        <w:t> </w:t>
      </w:r>
      <w:r>
        <w:rPr>
          <w:color w:val="221F1F"/>
          <w:spacing w:val="-2"/>
        </w:rPr>
        <w:t>rate),</w:t>
      </w:r>
      <w:r>
        <w:rPr>
          <w:color w:val="221F1F"/>
          <w:spacing w:val="-1"/>
        </w:rPr>
        <w:t> </w:t>
      </w:r>
      <w:r>
        <w:rPr>
          <w:color w:val="221F1F"/>
          <w:spacing w:val="-2"/>
        </w:rPr>
        <w:t>come previsto</w:t>
      </w:r>
      <w:r>
        <w:rPr>
          <w:color w:val="221F1F"/>
          <w:spacing w:val="-1"/>
        </w:rPr>
        <w:t> </w:t>
      </w:r>
      <w:r>
        <w:rPr>
          <w:color w:val="221F1F"/>
          <w:spacing w:val="-2"/>
        </w:rPr>
        <w:t>dal</w:t>
      </w:r>
      <w:r>
        <w:rPr>
          <w:color w:val="221F1F"/>
          <w:spacing w:val="-1"/>
        </w:rPr>
        <w:t> </w:t>
      </w:r>
      <w:r>
        <w:rPr>
          <w:color w:val="221F1F"/>
          <w:spacing w:val="-2"/>
        </w:rPr>
        <w:t>regolamento</w:t>
      </w:r>
      <w:r>
        <w:rPr>
          <w:color w:val="221F1F"/>
          <w:spacing w:val="-1"/>
        </w:rPr>
        <w:t> </w:t>
      </w:r>
      <w:r>
        <w:rPr>
          <w:color w:val="221F1F"/>
          <w:spacing w:val="-2"/>
        </w:rPr>
        <w:t>approvato.</w:t>
      </w:r>
    </w:p>
    <w:p>
      <w:pPr>
        <w:pStyle w:val="BodyText"/>
      </w:pPr>
    </w:p>
    <w:p>
      <w:pPr>
        <w:spacing w:before="0"/>
        <w:ind w:left="553" w:right="0" w:hanging="55"/>
        <w:jc w:val="left"/>
        <w:rPr>
          <w:b/>
          <w:i/>
          <w:sz w:val="22"/>
        </w:rPr>
      </w:pPr>
      <w:r>
        <w:rPr>
          <w:b/>
          <w:i/>
          <w:color w:val="221F1F"/>
          <w:sz w:val="22"/>
        </w:rPr>
        <w:t>In</w:t>
      </w:r>
      <w:r>
        <w:rPr>
          <w:b/>
          <w:i/>
          <w:color w:val="221F1F"/>
          <w:spacing w:val="-1"/>
          <w:sz w:val="22"/>
        </w:rPr>
        <w:t> </w:t>
      </w:r>
      <w:r>
        <w:rPr>
          <w:b/>
          <w:i/>
          <w:color w:val="221F1F"/>
          <w:sz w:val="22"/>
        </w:rPr>
        <w:t>caso</w:t>
      </w:r>
      <w:r>
        <w:rPr>
          <w:b/>
          <w:i/>
          <w:color w:val="221F1F"/>
          <w:spacing w:val="-4"/>
          <w:sz w:val="22"/>
        </w:rPr>
        <w:t> </w:t>
      </w:r>
      <w:r>
        <w:rPr>
          <w:b/>
          <w:i/>
          <w:color w:val="221F1F"/>
          <w:sz w:val="22"/>
        </w:rPr>
        <w:t>di</w:t>
      </w:r>
      <w:r>
        <w:rPr>
          <w:b/>
          <w:i/>
          <w:color w:val="221F1F"/>
          <w:spacing w:val="-4"/>
          <w:sz w:val="22"/>
        </w:rPr>
        <w:t> </w:t>
      </w:r>
      <w:r>
        <w:rPr>
          <w:b/>
          <w:i/>
          <w:color w:val="221F1F"/>
          <w:sz w:val="22"/>
        </w:rPr>
        <w:t>pagamento</w:t>
      </w:r>
      <w:r>
        <w:rPr>
          <w:b/>
          <w:i/>
          <w:color w:val="221F1F"/>
          <w:spacing w:val="-1"/>
          <w:sz w:val="22"/>
        </w:rPr>
        <w:t> </w:t>
      </w:r>
      <w:r>
        <w:rPr>
          <w:b/>
          <w:i/>
          <w:color w:val="221F1F"/>
          <w:sz w:val="22"/>
        </w:rPr>
        <w:t>rateizzato</w:t>
      </w:r>
      <w:r>
        <w:rPr>
          <w:b/>
          <w:i/>
          <w:color w:val="221F1F"/>
          <w:spacing w:val="-1"/>
          <w:sz w:val="22"/>
        </w:rPr>
        <w:t> </w:t>
      </w:r>
      <w:r>
        <w:rPr>
          <w:b/>
          <w:i/>
          <w:color w:val="221F1F"/>
          <w:sz w:val="22"/>
        </w:rPr>
        <w:t>sono</w:t>
      </w:r>
      <w:r>
        <w:rPr>
          <w:b/>
          <w:i/>
          <w:color w:val="221F1F"/>
          <w:spacing w:val="-1"/>
          <w:sz w:val="22"/>
        </w:rPr>
        <w:t> </w:t>
      </w:r>
      <w:r>
        <w:rPr>
          <w:b/>
          <w:i/>
          <w:color w:val="221F1F"/>
          <w:sz w:val="22"/>
        </w:rPr>
        <w:t>dovuti</w:t>
      </w:r>
      <w:r>
        <w:rPr>
          <w:b/>
          <w:i/>
          <w:color w:val="221F1F"/>
          <w:spacing w:val="-2"/>
          <w:sz w:val="22"/>
        </w:rPr>
        <w:t> </w:t>
      </w:r>
      <w:r>
        <w:rPr>
          <w:b/>
          <w:i/>
          <w:color w:val="221F1F"/>
          <w:sz w:val="22"/>
        </w:rPr>
        <w:t>gli</w:t>
      </w:r>
      <w:r>
        <w:rPr>
          <w:b/>
          <w:i/>
          <w:color w:val="221F1F"/>
          <w:spacing w:val="-4"/>
          <w:sz w:val="22"/>
        </w:rPr>
        <w:t> </w:t>
      </w:r>
      <w:r>
        <w:rPr>
          <w:b/>
          <w:i/>
          <w:color w:val="221F1F"/>
          <w:sz w:val="22"/>
        </w:rPr>
        <w:t>interessi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nella</w:t>
      </w:r>
      <w:r>
        <w:rPr>
          <w:b/>
          <w:i/>
          <w:color w:val="221F1F"/>
          <w:spacing w:val="-2"/>
          <w:sz w:val="22"/>
        </w:rPr>
        <w:t> </w:t>
      </w:r>
      <w:r>
        <w:rPr>
          <w:b/>
          <w:i/>
          <w:color w:val="221F1F"/>
          <w:sz w:val="22"/>
        </w:rPr>
        <w:t>misura</w:t>
      </w:r>
      <w:r>
        <w:rPr>
          <w:b/>
          <w:i/>
          <w:color w:val="221F1F"/>
          <w:spacing w:val="-2"/>
          <w:sz w:val="22"/>
        </w:rPr>
        <w:t> </w:t>
      </w:r>
      <w:r>
        <w:rPr>
          <w:b/>
          <w:i/>
          <w:color w:val="221F1F"/>
          <w:sz w:val="22"/>
        </w:rPr>
        <w:t>stabilita</w:t>
      </w:r>
      <w:r>
        <w:rPr>
          <w:b/>
          <w:i/>
          <w:color w:val="221F1F"/>
          <w:spacing w:val="-4"/>
          <w:sz w:val="22"/>
        </w:rPr>
        <w:t> </w:t>
      </w:r>
      <w:r>
        <w:rPr>
          <w:b/>
          <w:i/>
          <w:color w:val="221F1F"/>
          <w:sz w:val="22"/>
        </w:rPr>
        <w:t>dal</w:t>
      </w:r>
      <w:r>
        <w:rPr>
          <w:b/>
          <w:i/>
          <w:color w:val="221F1F"/>
          <w:spacing w:val="-2"/>
          <w:sz w:val="22"/>
        </w:rPr>
        <w:t> </w:t>
      </w:r>
      <w:r>
        <w:rPr>
          <w:b/>
          <w:i/>
          <w:color w:val="221F1F"/>
          <w:sz w:val="22"/>
        </w:rPr>
        <w:t>regolamento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approvato </w:t>
      </w:r>
      <w:r>
        <w:rPr>
          <w:b/>
          <w:i/>
          <w:color w:val="221F1F"/>
          <w:spacing w:val="-2"/>
          <w:sz w:val="22"/>
        </w:rPr>
        <w:t>dall’Ente.</w:t>
      </w:r>
    </w:p>
    <w:p>
      <w:pPr>
        <w:spacing w:before="0"/>
        <w:ind w:left="498" w:right="0" w:firstLine="0"/>
        <w:jc w:val="left"/>
        <w:rPr>
          <w:b/>
          <w:i/>
          <w:sz w:val="22"/>
        </w:rPr>
      </w:pPr>
      <w:r>
        <w:rPr>
          <w:b/>
          <w:i/>
          <w:color w:val="221F1F"/>
          <w:sz w:val="22"/>
        </w:rPr>
        <w:t>In caso di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mancato o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insufficiente</w:t>
      </w:r>
      <w:r>
        <w:rPr>
          <w:b/>
          <w:i/>
          <w:color w:val="221F1F"/>
          <w:spacing w:val="-4"/>
          <w:sz w:val="22"/>
        </w:rPr>
        <w:t> </w:t>
      </w:r>
      <w:r>
        <w:rPr>
          <w:b/>
          <w:i/>
          <w:color w:val="221F1F"/>
          <w:sz w:val="22"/>
        </w:rPr>
        <w:t>o tardivo versamento dell’unica</w:t>
      </w:r>
      <w:r>
        <w:rPr>
          <w:b/>
          <w:i/>
          <w:color w:val="221F1F"/>
          <w:spacing w:val="-1"/>
          <w:sz w:val="22"/>
        </w:rPr>
        <w:t> </w:t>
      </w:r>
      <w:r>
        <w:rPr>
          <w:b/>
          <w:i/>
          <w:color w:val="221F1F"/>
          <w:sz w:val="22"/>
        </w:rPr>
        <w:t>rata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ovvero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della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prima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rata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ovvero</w:t>
      </w:r>
      <w:r>
        <w:rPr>
          <w:b/>
          <w:i/>
          <w:color w:val="221F1F"/>
          <w:spacing w:val="-2"/>
          <w:sz w:val="22"/>
        </w:rPr>
        <w:t> </w:t>
      </w:r>
      <w:r>
        <w:rPr>
          <w:b/>
          <w:i/>
          <w:color w:val="221F1F"/>
          <w:sz w:val="22"/>
        </w:rPr>
        <w:t>di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n.2</w:t>
      </w:r>
      <w:r>
        <w:rPr>
          <w:b/>
          <w:i/>
          <w:color w:val="221F1F"/>
          <w:spacing w:val="-3"/>
          <w:sz w:val="22"/>
        </w:rPr>
        <w:t> </w:t>
      </w:r>
      <w:r>
        <w:rPr>
          <w:b/>
          <w:i/>
          <w:color w:val="221F1F"/>
          <w:sz w:val="22"/>
        </w:rPr>
        <w:t>rate successive alla prima, la definizione non produce effetti.</w:t>
      </w:r>
    </w:p>
    <w:p>
      <w:pPr>
        <w:pStyle w:val="BodyText"/>
        <w:rPr>
          <w:b/>
          <w:i/>
        </w:rPr>
      </w:pPr>
    </w:p>
    <w:p>
      <w:pPr>
        <w:spacing w:before="0"/>
        <w:ind w:left="235" w:right="249" w:firstLine="0"/>
        <w:jc w:val="center"/>
        <w:rPr>
          <w:b/>
          <w:i/>
          <w:sz w:val="22"/>
        </w:rPr>
      </w:pPr>
      <w:r>
        <w:rPr>
          <w:b/>
          <w:i/>
          <w:color w:val="221F1F"/>
          <w:sz w:val="22"/>
        </w:rPr>
        <w:t>DICHIARA</w:t>
      </w:r>
      <w:r>
        <w:rPr>
          <w:b/>
          <w:i/>
          <w:color w:val="221F1F"/>
          <w:spacing w:val="-6"/>
          <w:sz w:val="22"/>
        </w:rPr>
        <w:t> </w:t>
      </w:r>
      <w:r>
        <w:rPr>
          <w:b/>
          <w:i/>
          <w:color w:val="221F1F"/>
          <w:spacing w:val="-2"/>
          <w:sz w:val="22"/>
        </w:rPr>
        <w:t>INOLTRE</w:t>
      </w:r>
    </w:p>
    <w:p>
      <w:pPr>
        <w:pStyle w:val="BodyText"/>
        <w:spacing w:before="3"/>
        <w:rPr>
          <w:b/>
          <w:i/>
        </w:rPr>
      </w:pPr>
    </w:p>
    <w:p>
      <w:pPr>
        <w:pStyle w:val="ListParagraph"/>
        <w:numPr>
          <w:ilvl w:val="0"/>
          <w:numId w:val="3"/>
        </w:numPr>
        <w:tabs>
          <w:tab w:pos="1094" w:val="left" w:leader="none"/>
        </w:tabs>
        <w:spacing w:line="240" w:lineRule="auto" w:before="0" w:after="0"/>
        <w:ind w:left="1094" w:right="0" w:hanging="880"/>
        <w:jc w:val="left"/>
        <w:rPr>
          <w:sz w:val="22"/>
        </w:rPr>
      </w:pPr>
      <w:r>
        <w:rPr>
          <w:sz w:val="22"/>
        </w:rPr>
        <w:t>che</w:t>
      </w:r>
      <w:r>
        <w:rPr>
          <w:spacing w:val="-18"/>
          <w:sz w:val="22"/>
        </w:rPr>
        <w:t> </w:t>
      </w:r>
      <w:r>
        <w:rPr>
          <w:sz w:val="22"/>
        </w:rPr>
        <w:t>non</w:t>
      </w:r>
      <w:r>
        <w:rPr>
          <w:spacing w:val="-14"/>
          <w:sz w:val="22"/>
        </w:rPr>
        <w:t> </w:t>
      </w:r>
      <w:r>
        <w:rPr>
          <w:sz w:val="22"/>
        </w:rPr>
        <w:t>vi</w:t>
      </w:r>
      <w:r>
        <w:rPr>
          <w:spacing w:val="-13"/>
          <w:sz w:val="22"/>
        </w:rPr>
        <w:t> </w:t>
      </w:r>
      <w:r>
        <w:rPr>
          <w:sz w:val="22"/>
        </w:rPr>
        <w:t>sono</w:t>
      </w:r>
      <w:r>
        <w:rPr>
          <w:spacing w:val="-12"/>
          <w:sz w:val="22"/>
        </w:rPr>
        <w:t> </w:t>
      </w:r>
      <w:r>
        <w:rPr>
          <w:sz w:val="22"/>
        </w:rPr>
        <w:t>giudizi</w:t>
      </w:r>
      <w:r>
        <w:rPr>
          <w:spacing w:val="-13"/>
          <w:sz w:val="22"/>
        </w:rPr>
        <w:t> </w:t>
      </w:r>
      <w:r>
        <w:rPr>
          <w:sz w:val="22"/>
        </w:rPr>
        <w:t>pendenti</w:t>
      </w:r>
      <w:r>
        <w:rPr>
          <w:spacing w:val="-12"/>
          <w:sz w:val="22"/>
        </w:rPr>
        <w:t> </w:t>
      </w:r>
      <w:r>
        <w:rPr>
          <w:sz w:val="22"/>
        </w:rPr>
        <w:t>aventi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oggetto</w:t>
      </w:r>
      <w:r>
        <w:rPr>
          <w:spacing w:val="-12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provvedimenti</w:t>
      </w:r>
      <w:r>
        <w:rPr>
          <w:spacing w:val="-13"/>
          <w:sz w:val="22"/>
        </w:rPr>
        <w:t> </w:t>
      </w:r>
      <w:r>
        <w:rPr>
          <w:sz w:val="22"/>
        </w:rPr>
        <w:t>ai</w:t>
      </w:r>
      <w:r>
        <w:rPr>
          <w:spacing w:val="-12"/>
          <w:sz w:val="22"/>
        </w:rPr>
        <w:t> </w:t>
      </w:r>
      <w:r>
        <w:rPr>
          <w:sz w:val="22"/>
        </w:rPr>
        <w:t>quali</w:t>
      </w:r>
      <w:r>
        <w:rPr>
          <w:spacing w:val="-12"/>
          <w:sz w:val="22"/>
        </w:rPr>
        <w:t> </w:t>
      </w:r>
      <w:r>
        <w:rPr>
          <w:sz w:val="22"/>
        </w:rPr>
        <w:t>si</w:t>
      </w:r>
      <w:r>
        <w:rPr>
          <w:spacing w:val="-11"/>
          <w:sz w:val="22"/>
        </w:rPr>
        <w:t> </w:t>
      </w:r>
      <w:r>
        <w:rPr>
          <w:sz w:val="22"/>
        </w:rPr>
        <w:t>riferisce</w:t>
      </w:r>
      <w:r>
        <w:rPr>
          <w:spacing w:val="-10"/>
          <w:sz w:val="22"/>
        </w:rPr>
        <w:t> </w:t>
      </w:r>
      <w:r>
        <w:rPr>
          <w:sz w:val="22"/>
        </w:rPr>
        <w:t>questa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dichiarazione;</w:t>
      </w:r>
    </w:p>
    <w:p>
      <w:pPr>
        <w:pStyle w:val="BodyText"/>
        <w:spacing w:before="1"/>
      </w:pPr>
    </w:p>
    <w:p>
      <w:pPr>
        <w:spacing w:before="0"/>
        <w:ind w:left="235" w:right="236" w:firstLine="0"/>
        <w:jc w:val="center"/>
        <w:rPr>
          <w:b/>
          <w:i/>
          <w:sz w:val="22"/>
        </w:rPr>
      </w:pPr>
      <w:r>
        <w:rPr>
          <w:b/>
          <w:i/>
          <w:spacing w:val="-2"/>
          <w:sz w:val="22"/>
        </w:rPr>
        <w:t>oppure</w:t>
      </w:r>
    </w:p>
    <w:p>
      <w:pPr>
        <w:pStyle w:val="BodyText"/>
        <w:spacing w:before="1"/>
        <w:rPr>
          <w:b/>
          <w:i/>
        </w:rPr>
      </w:pPr>
    </w:p>
    <w:p>
      <w:pPr>
        <w:pStyle w:val="ListParagraph"/>
        <w:numPr>
          <w:ilvl w:val="0"/>
          <w:numId w:val="3"/>
        </w:numPr>
        <w:tabs>
          <w:tab w:pos="1094" w:val="left" w:leader="none"/>
        </w:tabs>
        <w:spacing w:line="240" w:lineRule="auto" w:before="0" w:after="0"/>
        <w:ind w:left="214" w:right="359" w:firstLine="0"/>
        <w:jc w:val="left"/>
        <w:rPr>
          <w:sz w:val="22"/>
        </w:rPr>
      </w:pPr>
      <w:r>
        <w:rPr>
          <w:sz w:val="22"/>
        </w:rPr>
        <w:t>che</w:t>
      </w:r>
      <w:r>
        <w:rPr>
          <w:spacing w:val="-14"/>
          <w:sz w:val="22"/>
        </w:rPr>
        <w:t> </w:t>
      </w:r>
      <w:r>
        <w:rPr>
          <w:sz w:val="22"/>
        </w:rPr>
        <w:t>assume</w:t>
      </w:r>
      <w:r>
        <w:rPr>
          <w:spacing w:val="-13"/>
          <w:sz w:val="22"/>
        </w:rPr>
        <w:t> </w:t>
      </w:r>
      <w:r>
        <w:rPr>
          <w:sz w:val="22"/>
        </w:rPr>
        <w:t>l’impegno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RINUNCIARE</w:t>
      </w:r>
      <w:r>
        <w:rPr>
          <w:spacing w:val="-12"/>
          <w:sz w:val="22"/>
        </w:rPr>
        <w:t> </w:t>
      </w:r>
      <w:r>
        <w:rPr>
          <w:sz w:val="22"/>
        </w:rPr>
        <w:t>ai</w:t>
      </w:r>
      <w:r>
        <w:rPr>
          <w:spacing w:val="-13"/>
          <w:sz w:val="22"/>
        </w:rPr>
        <w:t> </w:t>
      </w:r>
      <w:r>
        <w:rPr>
          <w:sz w:val="22"/>
        </w:rPr>
        <w:t>giudizi</w:t>
      </w:r>
      <w:r>
        <w:rPr>
          <w:spacing w:val="-12"/>
          <w:sz w:val="22"/>
        </w:rPr>
        <w:t> </w:t>
      </w:r>
      <w:r>
        <w:rPr>
          <w:sz w:val="22"/>
        </w:rPr>
        <w:t>pendenti</w:t>
      </w:r>
      <w:r>
        <w:rPr>
          <w:spacing w:val="-13"/>
          <w:sz w:val="22"/>
        </w:rPr>
        <w:t> </w:t>
      </w:r>
      <w:r>
        <w:rPr>
          <w:sz w:val="22"/>
        </w:rPr>
        <w:t>aventi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oggetto</w:t>
      </w:r>
      <w:r>
        <w:rPr>
          <w:spacing w:val="-9"/>
          <w:sz w:val="22"/>
        </w:rPr>
        <w:t> </w:t>
      </w:r>
      <w:r>
        <w:rPr>
          <w:sz w:val="22"/>
        </w:rPr>
        <w:t>i</w:t>
      </w:r>
      <w:r>
        <w:rPr>
          <w:spacing w:val="-13"/>
          <w:sz w:val="22"/>
        </w:rPr>
        <w:t> </w:t>
      </w:r>
      <w:r>
        <w:rPr>
          <w:sz w:val="22"/>
        </w:rPr>
        <w:t>provvedimenti</w:t>
      </w:r>
      <w:r>
        <w:rPr>
          <w:spacing w:val="-14"/>
          <w:sz w:val="22"/>
        </w:rPr>
        <w:t> </w:t>
      </w:r>
      <w:r>
        <w:rPr>
          <w:sz w:val="22"/>
        </w:rPr>
        <w:t>ai</w:t>
      </w:r>
      <w:r>
        <w:rPr>
          <w:spacing w:val="-11"/>
          <w:sz w:val="22"/>
        </w:rPr>
        <w:t> </w:t>
      </w:r>
      <w:r>
        <w:rPr>
          <w:sz w:val="22"/>
        </w:rPr>
        <w:t>quali</w:t>
      </w:r>
      <w:r>
        <w:rPr>
          <w:spacing w:val="-13"/>
          <w:sz w:val="22"/>
        </w:rPr>
        <w:t> </w:t>
      </w:r>
      <w:r>
        <w:rPr>
          <w:sz w:val="22"/>
        </w:rPr>
        <w:t>si</w:t>
      </w:r>
      <w:r>
        <w:rPr>
          <w:spacing w:val="-11"/>
          <w:sz w:val="22"/>
        </w:rPr>
        <w:t> </w:t>
      </w:r>
      <w:r>
        <w:rPr>
          <w:sz w:val="22"/>
        </w:rPr>
        <w:t>riferisce la presente dichiarazione.</w:t>
      </w:r>
    </w:p>
    <w:p>
      <w:pPr>
        <w:pStyle w:val="BodyText"/>
        <w:spacing w:before="1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428625</wp:posOffset>
                </wp:positionH>
                <wp:positionV relativeFrom="paragraph">
                  <wp:posOffset>264292</wp:posOffset>
                </wp:positionV>
                <wp:extent cx="6496050" cy="13335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496050" cy="1333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0"/>
                              <w:ind w:left="36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compilare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solo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dichiarazione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presentata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tutore,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ditta,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società,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ente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associazione:</w:t>
                            </w:r>
                          </w:p>
                          <w:p>
                            <w:pPr>
                              <w:spacing w:before="181"/>
                              <w:ind w:left="0" w:right="179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DICHIARA</w:t>
                            </w:r>
                          </w:p>
                          <w:p>
                            <w:pPr>
                              <w:spacing w:line="230" w:lineRule="auto" w:before="194"/>
                              <w:ind w:left="665" w:right="411" w:firstLine="9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sotto la propria responsabilità, ai sensi dell’art. 46 e 47 del D.P.R. n. 445/2000, e consapevole delle sanzioni penali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previste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dall’art.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76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dello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stesso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decreto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(in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dichiarazioni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mendaci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formazione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uso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atti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falsi) 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essere:</w:t>
                            </w:r>
                          </w:p>
                          <w:p>
                            <w:pPr>
                              <w:tabs>
                                <w:tab w:pos="3737" w:val="left" w:leader="none"/>
                                <w:tab w:pos="4702" w:val="left" w:leader="none"/>
                                <w:tab w:pos="5938" w:val="left" w:leader="none"/>
                                <w:tab w:pos="9339" w:val="left" w:leader="none"/>
                              </w:tabs>
                              <w:spacing w:before="3"/>
                              <w:ind w:left="78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4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titolare/rappresentante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legale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tutore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curatore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altro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75pt;margin-top:20.810408pt;width:511.5pt;height:105pt;mso-position-horizontal-relative:page;mso-position-vertical-relative:paragraph;z-index:-15727616;mso-wrap-distance-left:0;mso-wrap-distance-right:0" type="#_x0000_t202" id="docshape7" filled="false" stroked="true" strokeweight=".75pt" strokecolor="#000000">
                <v:textbox inset="0,0,0,0">
                  <w:txbxContent>
                    <w:p>
                      <w:pPr>
                        <w:spacing w:before="40"/>
                        <w:ind w:left="36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Da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compilare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solo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in</w:t>
                      </w:r>
                      <w:r>
                        <w:rPr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dichiarazione</w:t>
                      </w:r>
                      <w:r>
                        <w:rPr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presentata</w:t>
                      </w:r>
                      <w:r>
                        <w:rPr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da</w:t>
                      </w:r>
                      <w:r>
                        <w:rPr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parte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tutore,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ditta,</w:t>
                      </w:r>
                      <w:r>
                        <w:rPr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società,</w:t>
                      </w:r>
                      <w:r>
                        <w:rPr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ente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o</w:t>
                      </w:r>
                      <w:r>
                        <w:rPr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associazione:</w:t>
                      </w:r>
                    </w:p>
                    <w:p>
                      <w:pPr>
                        <w:spacing w:before="181"/>
                        <w:ind w:left="0" w:right="179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DICHIARA</w:t>
                      </w:r>
                    </w:p>
                    <w:p>
                      <w:pPr>
                        <w:spacing w:line="230" w:lineRule="auto" w:before="194"/>
                        <w:ind w:left="665" w:right="411" w:firstLine="9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sotto la propria responsabilità, ai sensi dell’art. 46 e 47 del D.P.R. n. 445/2000, e consapevole delle sanzioni penali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previste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dall’art.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76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dello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stesso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decreto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(in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dichiarazioni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mendaci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formazione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uso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atti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falsi) di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essere:</w:t>
                      </w:r>
                    </w:p>
                    <w:p>
                      <w:pPr>
                        <w:tabs>
                          <w:tab w:pos="3737" w:val="left" w:leader="none"/>
                          <w:tab w:pos="4702" w:val="left" w:leader="none"/>
                          <w:tab w:pos="5938" w:val="left" w:leader="none"/>
                          <w:tab w:pos="9339" w:val="left" w:leader="none"/>
                        </w:tabs>
                        <w:spacing w:before="3"/>
                        <w:ind w:left="78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4"/>
                          <w:sz w:val="20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titolare/rappresentante</w:t>
                      </w:r>
                      <w:r>
                        <w:rPr>
                          <w:spacing w:val="8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legale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sz w:val="20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tutore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sz w:val="20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curatore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sz w:val="20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altro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</w:pPr>
    </w:p>
    <w:p>
      <w:pPr>
        <w:pStyle w:val="BodyText"/>
        <w:tabs>
          <w:tab w:pos="9990" w:val="left" w:leader="none"/>
        </w:tabs>
        <w:spacing w:line="237" w:lineRule="auto"/>
        <w:ind w:left="498" w:right="507"/>
      </w:pPr>
      <w:r>
        <w:rPr>
          <w:color w:val="221F1F"/>
        </w:rPr>
        <w:t>Dichiara</w:t>
      </w:r>
      <w:r>
        <w:rPr>
          <w:color w:val="221F1F"/>
          <w:spacing w:val="-3"/>
        </w:rPr>
        <w:t> </w:t>
      </w:r>
      <w:r>
        <w:rPr>
          <w:color w:val="221F1F"/>
        </w:rPr>
        <w:t>di</w:t>
      </w:r>
      <w:r>
        <w:rPr>
          <w:color w:val="221F1F"/>
          <w:spacing w:val="-3"/>
        </w:rPr>
        <w:t> </w:t>
      </w:r>
      <w:r>
        <w:rPr>
          <w:color w:val="221F1F"/>
        </w:rPr>
        <w:t>voler</w:t>
      </w:r>
      <w:r>
        <w:rPr>
          <w:color w:val="221F1F"/>
          <w:spacing w:val="-3"/>
        </w:rPr>
        <w:t> </w:t>
      </w:r>
      <w:r>
        <w:rPr>
          <w:color w:val="221F1F"/>
        </w:rPr>
        <w:t>ricevere</w:t>
      </w:r>
      <w:r>
        <w:rPr>
          <w:color w:val="221F1F"/>
          <w:spacing w:val="-3"/>
        </w:rPr>
        <w:t> </w:t>
      </w:r>
      <w:r>
        <w:rPr>
          <w:color w:val="221F1F"/>
        </w:rPr>
        <w:t>tutte</w:t>
      </w:r>
      <w:r>
        <w:rPr>
          <w:color w:val="221F1F"/>
          <w:spacing w:val="-3"/>
        </w:rPr>
        <w:t> </w:t>
      </w:r>
      <w:r>
        <w:rPr>
          <w:color w:val="221F1F"/>
        </w:rPr>
        <w:t>le</w:t>
      </w:r>
      <w:r>
        <w:rPr>
          <w:color w:val="221F1F"/>
          <w:spacing w:val="-3"/>
        </w:rPr>
        <w:t> </w:t>
      </w:r>
      <w:r>
        <w:rPr>
          <w:color w:val="221F1F"/>
        </w:rPr>
        <w:t>comunicazioni</w:t>
      </w:r>
      <w:r>
        <w:rPr>
          <w:color w:val="221F1F"/>
          <w:spacing w:val="-3"/>
        </w:rPr>
        <w:t> </w:t>
      </w:r>
      <w:r>
        <w:rPr>
          <w:color w:val="221F1F"/>
        </w:rPr>
        <w:t>relative</w:t>
      </w:r>
      <w:r>
        <w:rPr>
          <w:color w:val="221F1F"/>
          <w:spacing w:val="-3"/>
        </w:rPr>
        <w:t> </w:t>
      </w:r>
      <w:r>
        <w:rPr>
          <w:color w:val="221F1F"/>
        </w:rPr>
        <w:t>alla</w:t>
      </w:r>
      <w:r>
        <w:rPr>
          <w:color w:val="221F1F"/>
          <w:spacing w:val="-3"/>
        </w:rPr>
        <w:t> </w:t>
      </w:r>
      <w:r>
        <w:rPr>
          <w:color w:val="221F1F"/>
        </w:rPr>
        <w:t>presente</w:t>
      </w:r>
      <w:r>
        <w:rPr>
          <w:color w:val="221F1F"/>
          <w:spacing w:val="-3"/>
        </w:rPr>
        <w:t> </w:t>
      </w:r>
      <w:r>
        <w:rPr>
          <w:color w:val="221F1F"/>
        </w:rPr>
        <w:t>istanza,</w:t>
      </w:r>
      <w:r>
        <w:rPr>
          <w:color w:val="221F1F"/>
          <w:spacing w:val="-3"/>
        </w:rPr>
        <w:t> </w:t>
      </w:r>
      <w:r>
        <w:rPr>
          <w:color w:val="221F1F"/>
        </w:rPr>
        <w:t>ivi</w:t>
      </w:r>
      <w:r>
        <w:rPr>
          <w:color w:val="221F1F"/>
          <w:spacing w:val="-3"/>
        </w:rPr>
        <w:t> </w:t>
      </w:r>
      <w:r>
        <w:rPr>
          <w:color w:val="221F1F"/>
        </w:rPr>
        <w:t>compreso</w:t>
      </w:r>
      <w:r>
        <w:rPr>
          <w:color w:val="221F1F"/>
          <w:spacing w:val="-3"/>
        </w:rPr>
        <w:t> </w:t>
      </w:r>
      <w:r>
        <w:rPr>
          <w:color w:val="221F1F"/>
        </w:rPr>
        <w:t>il</w:t>
      </w:r>
      <w:r>
        <w:rPr>
          <w:color w:val="221F1F"/>
          <w:spacing w:val="-3"/>
        </w:rPr>
        <w:t> </w:t>
      </w:r>
      <w:r>
        <w:rPr>
          <w:color w:val="221F1F"/>
        </w:rPr>
        <w:t>provvedimento</w:t>
      </w:r>
      <w:r>
        <w:rPr>
          <w:color w:val="221F1F"/>
          <w:spacing w:val="-3"/>
        </w:rPr>
        <w:t> </w:t>
      </w:r>
      <w:r>
        <w:rPr>
          <w:color w:val="221F1F"/>
        </w:rPr>
        <w:t>di accettazione o diniego, al seguente indirizzo mail/PEC </w:t>
      </w:r>
      <w:r>
        <w:rPr>
          <w:color w:val="221F1F"/>
          <w:u w:val="single" w:color="211E1E"/>
        </w:rPr>
        <w:tab/>
      </w:r>
      <w:r>
        <w:rPr>
          <w:color w:val="221F1F"/>
        </w:rPr>
        <w:t> sollevando il Comune di Avigliano dal rischio di ritardata o mancata ricezione delle comunicazioni.</w:t>
      </w:r>
    </w:p>
    <w:p>
      <w:pPr>
        <w:pStyle w:val="BodyText"/>
        <w:spacing w:line="237" w:lineRule="auto"/>
        <w:ind w:left="498" w:right="507"/>
      </w:pPr>
      <w:r>
        <w:rPr>
          <w:color w:val="221F1F"/>
        </w:rPr>
        <w:t>Dichiara</w:t>
      </w:r>
      <w:r>
        <w:rPr>
          <w:color w:val="221F1F"/>
          <w:spacing w:val="-13"/>
        </w:rPr>
        <w:t> </w:t>
      </w:r>
      <w:r>
        <w:rPr>
          <w:color w:val="221F1F"/>
        </w:rPr>
        <w:t>di</w:t>
      </w:r>
      <w:r>
        <w:rPr>
          <w:color w:val="221F1F"/>
          <w:spacing w:val="-12"/>
        </w:rPr>
        <w:t> </w:t>
      </w:r>
      <w:r>
        <w:rPr>
          <w:color w:val="221F1F"/>
        </w:rPr>
        <w:t>aver</w:t>
      </w:r>
      <w:r>
        <w:rPr>
          <w:color w:val="221F1F"/>
          <w:spacing w:val="-13"/>
        </w:rPr>
        <w:t> </w:t>
      </w:r>
      <w:r>
        <w:rPr>
          <w:color w:val="221F1F"/>
        </w:rPr>
        <w:t>preso</w:t>
      </w:r>
      <w:r>
        <w:rPr>
          <w:color w:val="221F1F"/>
          <w:spacing w:val="-12"/>
        </w:rPr>
        <w:t> </w:t>
      </w:r>
      <w:r>
        <w:rPr>
          <w:color w:val="221F1F"/>
        </w:rPr>
        <w:t>visione</w:t>
      </w:r>
      <w:r>
        <w:rPr>
          <w:color w:val="221F1F"/>
          <w:spacing w:val="-13"/>
        </w:rPr>
        <w:t> </w:t>
      </w:r>
      <w:r>
        <w:rPr>
          <w:color w:val="221F1F"/>
        </w:rPr>
        <w:t>dell’informativa</w:t>
      </w:r>
      <w:r>
        <w:rPr>
          <w:color w:val="221F1F"/>
          <w:spacing w:val="-12"/>
        </w:rPr>
        <w:t> </w:t>
      </w:r>
      <w:r>
        <w:rPr>
          <w:color w:val="221F1F"/>
        </w:rPr>
        <w:t>ex</w:t>
      </w:r>
      <w:r>
        <w:rPr>
          <w:color w:val="221F1F"/>
          <w:spacing w:val="-13"/>
        </w:rPr>
        <w:t> </w:t>
      </w:r>
      <w:r>
        <w:rPr>
          <w:color w:val="221F1F"/>
        </w:rPr>
        <w:t>art.</w:t>
      </w:r>
      <w:r>
        <w:rPr>
          <w:color w:val="221F1F"/>
          <w:spacing w:val="-13"/>
        </w:rPr>
        <w:t> </w:t>
      </w:r>
      <w:r>
        <w:rPr>
          <w:color w:val="221F1F"/>
        </w:rPr>
        <w:t>13</w:t>
      </w:r>
      <w:r>
        <w:rPr>
          <w:color w:val="221F1F"/>
          <w:spacing w:val="-12"/>
        </w:rPr>
        <w:t> </w:t>
      </w:r>
      <w:r>
        <w:rPr>
          <w:color w:val="221F1F"/>
        </w:rPr>
        <w:t>del</w:t>
      </w:r>
      <w:r>
        <w:rPr>
          <w:color w:val="221F1F"/>
          <w:spacing w:val="-12"/>
        </w:rPr>
        <w:t> </w:t>
      </w:r>
      <w:r>
        <w:rPr>
          <w:color w:val="221F1F"/>
        </w:rPr>
        <w:t>Regolamento</w:t>
      </w:r>
      <w:r>
        <w:rPr>
          <w:color w:val="221F1F"/>
          <w:spacing w:val="-12"/>
        </w:rPr>
        <w:t> </w:t>
      </w:r>
      <w:r>
        <w:rPr>
          <w:color w:val="221F1F"/>
        </w:rPr>
        <w:t>generale</w:t>
      </w:r>
      <w:r>
        <w:rPr>
          <w:color w:val="221F1F"/>
          <w:spacing w:val="-12"/>
        </w:rPr>
        <w:t> </w:t>
      </w:r>
      <w:r>
        <w:rPr>
          <w:color w:val="221F1F"/>
        </w:rPr>
        <w:t>sulla</w:t>
      </w:r>
      <w:r>
        <w:rPr>
          <w:color w:val="221F1F"/>
          <w:spacing w:val="-13"/>
        </w:rPr>
        <w:t> </w:t>
      </w:r>
      <w:r>
        <w:rPr>
          <w:color w:val="221F1F"/>
        </w:rPr>
        <w:t>protezione</w:t>
      </w:r>
      <w:r>
        <w:rPr>
          <w:color w:val="221F1F"/>
          <w:spacing w:val="-11"/>
        </w:rPr>
        <w:t> </w:t>
      </w:r>
      <w:r>
        <w:rPr>
          <w:color w:val="221F1F"/>
        </w:rPr>
        <w:t>dei</w:t>
      </w:r>
      <w:r>
        <w:rPr>
          <w:color w:val="221F1F"/>
          <w:spacing w:val="-12"/>
        </w:rPr>
        <w:t> </w:t>
      </w:r>
      <w:r>
        <w:rPr>
          <w:color w:val="221F1F"/>
        </w:rPr>
        <w:t>dati 2016/679, conferiti con la presente richiesta e di accettarne i contenuti.</w:t>
      </w:r>
    </w:p>
    <w:p>
      <w:pPr>
        <w:tabs>
          <w:tab w:pos="8497" w:val="left" w:leader="none"/>
        </w:tabs>
        <w:spacing w:before="268"/>
        <w:ind w:left="720" w:right="0" w:firstLine="0"/>
        <w:jc w:val="left"/>
        <w:rPr>
          <w:b/>
          <w:i/>
          <w:sz w:val="22"/>
        </w:rPr>
      </w:pPr>
      <w:r>
        <w:rPr>
          <w:b/>
          <w:i/>
          <w:color w:val="221F1F"/>
          <w:sz w:val="22"/>
        </w:rPr>
        <w:t>Luogo</w:t>
      </w:r>
      <w:r>
        <w:rPr>
          <w:b/>
          <w:i/>
          <w:color w:val="221F1F"/>
          <w:spacing w:val="-5"/>
          <w:sz w:val="22"/>
        </w:rPr>
        <w:t> </w:t>
      </w:r>
      <w:r>
        <w:rPr>
          <w:b/>
          <w:i/>
          <w:color w:val="221F1F"/>
          <w:sz w:val="22"/>
        </w:rPr>
        <w:t>e</w:t>
      </w:r>
      <w:r>
        <w:rPr>
          <w:b/>
          <w:i/>
          <w:color w:val="221F1F"/>
          <w:spacing w:val="-5"/>
          <w:sz w:val="22"/>
        </w:rPr>
        <w:t> </w:t>
      </w:r>
      <w:r>
        <w:rPr>
          <w:b/>
          <w:i/>
          <w:color w:val="221F1F"/>
          <w:spacing w:val="-4"/>
          <w:sz w:val="22"/>
        </w:rPr>
        <w:t>data</w:t>
      </w:r>
      <w:r>
        <w:rPr>
          <w:b/>
          <w:i/>
          <w:color w:val="221F1F"/>
          <w:sz w:val="22"/>
        </w:rPr>
        <w:tab/>
      </w:r>
      <w:r>
        <w:rPr>
          <w:b/>
          <w:i/>
          <w:color w:val="221F1F"/>
          <w:spacing w:val="-2"/>
          <w:sz w:val="22"/>
        </w:rPr>
        <w:t>Firma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05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534974</wp:posOffset>
                </wp:positionH>
                <wp:positionV relativeFrom="paragraph">
                  <wp:posOffset>238762</wp:posOffset>
                </wp:positionV>
                <wp:extent cx="227393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739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935" h="9525">
                              <a:moveTo>
                                <a:pt x="227359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273593" y="9143"/>
                              </a:lnTo>
                              <a:lnTo>
                                <a:pt x="2273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1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124001pt;margin-top:18.800196pt;width:179.023148pt;height:.719921pt;mso-position-horizontal-relative:page;mso-position-vertical-relative:paragraph;z-index:-15727104;mso-wrap-distance-left:0;mso-wrap-distance-right:0" id="docshape8" filled="true" fillcolor="#020102" stroked="false">
                <v:fill type="solid"/>
                <w10:wrap type="topAndBottom"/>
              </v:rect>
            </w:pict>
          </mc:Fallback>
        </mc:AlternateContent>
      </w: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4024604</wp:posOffset>
                </wp:positionH>
                <wp:positionV relativeFrom="paragraph">
                  <wp:posOffset>237238</wp:posOffset>
                </wp:positionV>
                <wp:extent cx="2761615" cy="952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616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1615" h="9525">
                              <a:moveTo>
                                <a:pt x="276121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61213" y="9143"/>
                              </a:lnTo>
                              <a:lnTo>
                                <a:pt x="27612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1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6.89801pt;margin-top:18.680201pt;width:217.41835pt;height:.719921pt;mso-position-horizontal-relative:page;mso-position-vertical-relative:paragraph;z-index:-15726592;mso-wrap-distance-left:0;mso-wrap-distance-right:0" id="docshape9" filled="true" fillcolor="#020102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53"/>
        <w:rPr>
          <w:b/>
          <w:i/>
        </w:rPr>
      </w:pPr>
    </w:p>
    <w:p>
      <w:pPr>
        <w:spacing w:before="0"/>
        <w:ind w:left="720" w:right="0" w:firstLine="0"/>
        <w:jc w:val="left"/>
        <w:rPr>
          <w:b/>
          <w:i/>
          <w:sz w:val="16"/>
        </w:rPr>
      </w:pPr>
      <w:r>
        <w:rPr>
          <w:b/>
          <w:i/>
          <w:color w:val="221F1F"/>
          <w:sz w:val="16"/>
        </w:rPr>
        <w:t>NB:</w:t>
      </w:r>
      <w:r>
        <w:rPr>
          <w:b/>
          <w:i/>
          <w:color w:val="221F1F"/>
          <w:spacing w:val="-4"/>
          <w:sz w:val="16"/>
        </w:rPr>
        <w:t> </w:t>
      </w:r>
      <w:r>
        <w:rPr>
          <w:b/>
          <w:i/>
          <w:color w:val="221F1F"/>
          <w:sz w:val="16"/>
        </w:rPr>
        <w:t>Allegare</w:t>
      </w:r>
      <w:r>
        <w:rPr>
          <w:b/>
          <w:i/>
          <w:color w:val="221F1F"/>
          <w:spacing w:val="-9"/>
          <w:sz w:val="16"/>
        </w:rPr>
        <w:t> </w:t>
      </w:r>
      <w:r>
        <w:rPr>
          <w:b/>
          <w:i/>
          <w:color w:val="221F1F"/>
          <w:sz w:val="16"/>
        </w:rPr>
        <w:t>copia</w:t>
      </w:r>
      <w:r>
        <w:rPr>
          <w:b/>
          <w:i/>
          <w:color w:val="221F1F"/>
          <w:spacing w:val="-8"/>
          <w:sz w:val="16"/>
        </w:rPr>
        <w:t> </w:t>
      </w:r>
      <w:r>
        <w:rPr>
          <w:b/>
          <w:i/>
          <w:color w:val="221F1F"/>
          <w:sz w:val="16"/>
        </w:rPr>
        <w:t>del</w:t>
      </w:r>
      <w:r>
        <w:rPr>
          <w:b/>
          <w:i/>
          <w:color w:val="221F1F"/>
          <w:spacing w:val="-8"/>
          <w:sz w:val="16"/>
        </w:rPr>
        <w:t> </w:t>
      </w:r>
      <w:r>
        <w:rPr>
          <w:b/>
          <w:i/>
          <w:color w:val="221F1F"/>
          <w:sz w:val="16"/>
        </w:rPr>
        <w:t>documento</w:t>
      </w:r>
      <w:r>
        <w:rPr>
          <w:b/>
          <w:i/>
          <w:color w:val="221F1F"/>
          <w:spacing w:val="-6"/>
          <w:sz w:val="16"/>
        </w:rPr>
        <w:t> </w:t>
      </w:r>
      <w:r>
        <w:rPr>
          <w:b/>
          <w:i/>
          <w:color w:val="221F1F"/>
          <w:sz w:val="16"/>
        </w:rPr>
        <w:t>di</w:t>
      </w:r>
      <w:r>
        <w:rPr>
          <w:b/>
          <w:i/>
          <w:color w:val="221F1F"/>
          <w:spacing w:val="-7"/>
          <w:sz w:val="16"/>
        </w:rPr>
        <w:t> </w:t>
      </w:r>
      <w:r>
        <w:rPr>
          <w:b/>
          <w:i/>
          <w:color w:val="221F1F"/>
          <w:sz w:val="16"/>
        </w:rPr>
        <w:t>identità</w:t>
      </w:r>
      <w:r>
        <w:rPr>
          <w:b/>
          <w:i/>
          <w:color w:val="221F1F"/>
          <w:spacing w:val="-9"/>
          <w:sz w:val="16"/>
        </w:rPr>
        <w:t> </w:t>
      </w:r>
      <w:r>
        <w:rPr>
          <w:b/>
          <w:i/>
          <w:color w:val="221F1F"/>
          <w:sz w:val="16"/>
        </w:rPr>
        <w:t>del</w:t>
      </w:r>
      <w:r>
        <w:rPr>
          <w:b/>
          <w:i/>
          <w:color w:val="221F1F"/>
          <w:spacing w:val="-8"/>
          <w:sz w:val="16"/>
        </w:rPr>
        <w:t> </w:t>
      </w:r>
      <w:r>
        <w:rPr>
          <w:b/>
          <w:i/>
          <w:color w:val="221F1F"/>
          <w:spacing w:val="-2"/>
          <w:sz w:val="16"/>
        </w:rPr>
        <w:t>dichiarante</w:t>
      </w:r>
    </w:p>
    <w:p>
      <w:pPr>
        <w:spacing w:before="78"/>
        <w:ind w:left="720" w:right="0" w:firstLine="0"/>
        <w:jc w:val="left"/>
        <w:rPr>
          <w:b/>
          <w:i/>
          <w:sz w:val="16"/>
        </w:rPr>
      </w:pPr>
      <w:r>
        <w:rPr>
          <w:b/>
          <w:i/>
          <w:color w:val="221F1F"/>
          <w:sz w:val="16"/>
        </w:rPr>
        <w:t>Nell’ipotesi</w:t>
      </w:r>
      <w:r>
        <w:rPr>
          <w:b/>
          <w:i/>
          <w:color w:val="221F1F"/>
          <w:spacing w:val="-11"/>
          <w:sz w:val="16"/>
        </w:rPr>
        <w:t> </w:t>
      </w:r>
      <w:r>
        <w:rPr>
          <w:b/>
          <w:i/>
          <w:color w:val="221F1F"/>
          <w:sz w:val="16"/>
        </w:rPr>
        <w:t>di</w:t>
      </w:r>
      <w:r>
        <w:rPr>
          <w:b/>
          <w:i/>
          <w:color w:val="221F1F"/>
          <w:spacing w:val="-1"/>
          <w:sz w:val="16"/>
        </w:rPr>
        <w:t> </w:t>
      </w:r>
      <w:r>
        <w:rPr>
          <w:b/>
          <w:i/>
          <w:color w:val="221F1F"/>
          <w:sz w:val="16"/>
        </w:rPr>
        <w:t>presentazione</w:t>
      </w:r>
      <w:r>
        <w:rPr>
          <w:b/>
          <w:i/>
          <w:color w:val="221F1F"/>
          <w:spacing w:val="-9"/>
          <w:sz w:val="16"/>
        </w:rPr>
        <w:t> </w:t>
      </w:r>
      <w:r>
        <w:rPr>
          <w:b/>
          <w:i/>
          <w:color w:val="221F1F"/>
          <w:sz w:val="16"/>
        </w:rPr>
        <w:t>da</w:t>
      </w:r>
      <w:r>
        <w:rPr>
          <w:b/>
          <w:i/>
          <w:color w:val="221F1F"/>
          <w:spacing w:val="-7"/>
          <w:sz w:val="16"/>
        </w:rPr>
        <w:t> </w:t>
      </w:r>
      <w:r>
        <w:rPr>
          <w:b/>
          <w:i/>
          <w:color w:val="221F1F"/>
          <w:sz w:val="16"/>
        </w:rPr>
        <w:t>parte</w:t>
      </w:r>
      <w:r>
        <w:rPr>
          <w:b/>
          <w:i/>
          <w:color w:val="221F1F"/>
          <w:spacing w:val="-6"/>
          <w:sz w:val="16"/>
        </w:rPr>
        <w:t> </w:t>
      </w:r>
      <w:r>
        <w:rPr>
          <w:b/>
          <w:i/>
          <w:color w:val="221F1F"/>
          <w:sz w:val="16"/>
        </w:rPr>
        <w:t>di</w:t>
      </w:r>
      <w:r>
        <w:rPr>
          <w:b/>
          <w:i/>
          <w:color w:val="221F1F"/>
          <w:spacing w:val="-1"/>
          <w:sz w:val="16"/>
        </w:rPr>
        <w:t> </w:t>
      </w:r>
      <w:r>
        <w:rPr>
          <w:b/>
          <w:i/>
          <w:color w:val="221F1F"/>
          <w:sz w:val="16"/>
        </w:rPr>
        <w:t>un</w:t>
      </w:r>
      <w:r>
        <w:rPr>
          <w:b/>
          <w:i/>
          <w:color w:val="221F1F"/>
          <w:spacing w:val="-5"/>
          <w:sz w:val="16"/>
        </w:rPr>
        <w:t> </w:t>
      </w:r>
      <w:r>
        <w:rPr>
          <w:b/>
          <w:i/>
          <w:color w:val="221F1F"/>
          <w:sz w:val="16"/>
        </w:rPr>
        <w:t>soggetto</w:t>
      </w:r>
      <w:r>
        <w:rPr>
          <w:b/>
          <w:i/>
          <w:color w:val="221F1F"/>
          <w:spacing w:val="-2"/>
          <w:sz w:val="16"/>
        </w:rPr>
        <w:t> </w:t>
      </w:r>
      <w:r>
        <w:rPr>
          <w:b/>
          <w:i/>
          <w:color w:val="221F1F"/>
          <w:sz w:val="16"/>
        </w:rPr>
        <w:t>diverso</w:t>
      </w:r>
      <w:r>
        <w:rPr>
          <w:b/>
          <w:i/>
          <w:color w:val="221F1F"/>
          <w:spacing w:val="-5"/>
          <w:sz w:val="16"/>
        </w:rPr>
        <w:t> </w:t>
      </w:r>
      <w:r>
        <w:rPr>
          <w:b/>
          <w:i/>
          <w:color w:val="221F1F"/>
          <w:sz w:val="16"/>
        </w:rPr>
        <w:t>dal</w:t>
      </w:r>
      <w:r>
        <w:rPr>
          <w:b/>
          <w:i/>
          <w:color w:val="221F1F"/>
          <w:spacing w:val="-4"/>
          <w:sz w:val="16"/>
        </w:rPr>
        <w:t> </w:t>
      </w:r>
      <w:r>
        <w:rPr>
          <w:b/>
          <w:i/>
          <w:color w:val="221F1F"/>
          <w:sz w:val="16"/>
        </w:rPr>
        <w:t>dichiarante,</w:t>
      </w:r>
      <w:r>
        <w:rPr>
          <w:b/>
          <w:i/>
          <w:color w:val="221F1F"/>
          <w:spacing w:val="-3"/>
          <w:sz w:val="16"/>
        </w:rPr>
        <w:t> </w:t>
      </w:r>
      <w:r>
        <w:rPr>
          <w:b/>
          <w:i/>
          <w:color w:val="221F1F"/>
          <w:sz w:val="16"/>
        </w:rPr>
        <w:t>è</w:t>
      </w:r>
      <w:r>
        <w:rPr>
          <w:b/>
          <w:i/>
          <w:color w:val="221F1F"/>
          <w:spacing w:val="-5"/>
          <w:sz w:val="16"/>
        </w:rPr>
        <w:t> </w:t>
      </w:r>
      <w:r>
        <w:rPr>
          <w:b/>
          <w:i/>
          <w:color w:val="221F1F"/>
          <w:sz w:val="16"/>
        </w:rPr>
        <w:t>necessario</w:t>
      </w:r>
      <w:r>
        <w:rPr>
          <w:b/>
          <w:i/>
          <w:color w:val="221F1F"/>
          <w:spacing w:val="-4"/>
          <w:sz w:val="16"/>
        </w:rPr>
        <w:t> </w:t>
      </w:r>
      <w:r>
        <w:rPr>
          <w:b/>
          <w:i/>
          <w:color w:val="221F1F"/>
          <w:sz w:val="16"/>
        </w:rPr>
        <w:t>allegare</w:t>
      </w:r>
      <w:r>
        <w:rPr>
          <w:b/>
          <w:i/>
          <w:color w:val="221F1F"/>
          <w:spacing w:val="5"/>
          <w:sz w:val="16"/>
        </w:rPr>
        <w:t> </w:t>
      </w:r>
      <w:r>
        <w:rPr>
          <w:b/>
          <w:i/>
          <w:color w:val="221F1F"/>
          <w:sz w:val="16"/>
        </w:rPr>
        <w:t>anche</w:t>
      </w:r>
      <w:r>
        <w:rPr>
          <w:b/>
          <w:i/>
          <w:color w:val="221F1F"/>
          <w:spacing w:val="6"/>
          <w:sz w:val="16"/>
        </w:rPr>
        <w:t> </w:t>
      </w:r>
      <w:r>
        <w:rPr>
          <w:b/>
          <w:i/>
          <w:color w:val="221F1F"/>
          <w:sz w:val="16"/>
        </w:rPr>
        <w:t>il</w:t>
      </w:r>
      <w:r>
        <w:rPr>
          <w:b/>
          <w:i/>
          <w:color w:val="221F1F"/>
          <w:spacing w:val="2"/>
          <w:sz w:val="16"/>
        </w:rPr>
        <w:t> </w:t>
      </w:r>
      <w:r>
        <w:rPr>
          <w:b/>
          <w:i/>
          <w:color w:val="221F1F"/>
          <w:sz w:val="16"/>
        </w:rPr>
        <w:t>modulo “DELEGA</w:t>
      </w:r>
      <w:r>
        <w:rPr>
          <w:b/>
          <w:i/>
          <w:color w:val="221F1F"/>
          <w:spacing w:val="-10"/>
          <w:sz w:val="16"/>
        </w:rPr>
        <w:t> </w:t>
      </w:r>
      <w:r>
        <w:rPr>
          <w:b/>
          <w:i/>
          <w:color w:val="221F1F"/>
          <w:sz w:val="16"/>
        </w:rPr>
        <w:t>ALLA</w:t>
      </w:r>
      <w:r>
        <w:rPr>
          <w:b/>
          <w:i/>
          <w:color w:val="221F1F"/>
          <w:spacing w:val="-9"/>
          <w:sz w:val="16"/>
        </w:rPr>
        <w:t> </w:t>
      </w:r>
      <w:r>
        <w:rPr>
          <w:b/>
          <w:i/>
          <w:color w:val="221F1F"/>
          <w:spacing w:val="-2"/>
          <w:sz w:val="16"/>
        </w:rPr>
        <w:t>PRESENTAZIONE”.</w:t>
      </w:r>
    </w:p>
    <w:p>
      <w:pPr>
        <w:spacing w:after="0"/>
        <w:jc w:val="left"/>
        <w:rPr>
          <w:b/>
          <w:i/>
          <w:sz w:val="16"/>
        </w:rPr>
        <w:sectPr>
          <w:pgSz w:w="11900" w:h="16860"/>
          <w:pgMar w:header="460" w:footer="242" w:top="2820" w:bottom="440" w:left="566" w:right="425"/>
        </w:sectPr>
      </w:pPr>
    </w:p>
    <w:p>
      <w:pPr>
        <w:pStyle w:val="BodyText"/>
        <w:spacing w:before="77"/>
        <w:rPr>
          <w:b/>
          <w:i/>
          <w:sz w:val="16"/>
        </w:rPr>
      </w:pPr>
    </w:p>
    <w:p>
      <w:pPr>
        <w:spacing w:before="0"/>
        <w:ind w:left="720" w:right="0" w:firstLine="0"/>
        <w:jc w:val="left"/>
        <w:rPr>
          <w:b/>
          <w:i/>
          <w:sz w:val="16"/>
        </w:rPr>
      </w:pPr>
      <w:r>
        <w:rPr>
          <w:b/>
          <w:i/>
          <w:color w:val="221F1F"/>
          <w:sz w:val="16"/>
        </w:rPr>
        <w:t>COME</w:t>
      </w:r>
      <w:r>
        <w:rPr>
          <w:b/>
          <w:i/>
          <w:color w:val="221F1F"/>
          <w:spacing w:val="-7"/>
          <w:sz w:val="16"/>
        </w:rPr>
        <w:t> </w:t>
      </w:r>
      <w:r>
        <w:rPr>
          <w:b/>
          <w:i/>
          <w:color w:val="221F1F"/>
          <w:sz w:val="16"/>
        </w:rPr>
        <w:t>PRESENTARE</w:t>
      </w:r>
      <w:r>
        <w:rPr>
          <w:b/>
          <w:i/>
          <w:color w:val="221F1F"/>
          <w:spacing w:val="-5"/>
          <w:sz w:val="16"/>
        </w:rPr>
        <w:t> </w:t>
      </w:r>
      <w:r>
        <w:rPr>
          <w:b/>
          <w:i/>
          <w:color w:val="221F1F"/>
          <w:spacing w:val="-2"/>
          <w:sz w:val="16"/>
        </w:rPr>
        <w:t>L’ISTANZA</w:t>
      </w:r>
    </w:p>
    <w:p>
      <w:pPr>
        <w:spacing w:before="130"/>
        <w:ind w:left="1197" w:right="0" w:firstLine="0"/>
        <w:jc w:val="left"/>
        <w:rPr>
          <w:b/>
          <w:i/>
          <w:sz w:val="16"/>
        </w:rPr>
      </w:pPr>
      <w:r>
        <w:rPr>
          <w:b/>
          <w:i/>
          <w:spacing w:val="-2"/>
          <w:sz w:val="16"/>
        </w:rPr>
        <w:t>Direttamente</w:t>
      </w:r>
      <w:r>
        <w:rPr>
          <w:b/>
          <w:i/>
          <w:spacing w:val="-7"/>
          <w:sz w:val="16"/>
        </w:rPr>
        <w:t> </w:t>
      </w:r>
      <w:r>
        <w:rPr>
          <w:b/>
          <w:i/>
          <w:spacing w:val="-2"/>
          <w:sz w:val="16"/>
        </w:rPr>
        <w:t>al</w:t>
      </w:r>
      <w:r>
        <w:rPr>
          <w:b/>
          <w:i/>
          <w:spacing w:val="-5"/>
          <w:sz w:val="16"/>
        </w:rPr>
        <w:t> </w:t>
      </w:r>
      <w:r>
        <w:rPr>
          <w:b/>
          <w:i/>
          <w:spacing w:val="-2"/>
          <w:sz w:val="16"/>
        </w:rPr>
        <w:t>Comune</w:t>
      </w:r>
      <w:r>
        <w:rPr>
          <w:b/>
          <w:i/>
          <w:spacing w:val="-5"/>
          <w:sz w:val="16"/>
        </w:rPr>
        <w:t> </w:t>
      </w:r>
      <w:r>
        <w:rPr>
          <w:b/>
          <w:i/>
          <w:spacing w:val="-2"/>
          <w:sz w:val="16"/>
        </w:rPr>
        <w:t>alla</w:t>
      </w:r>
      <w:r>
        <w:rPr>
          <w:b/>
          <w:i/>
          <w:spacing w:val="-6"/>
          <w:sz w:val="16"/>
        </w:rPr>
        <w:t> </w:t>
      </w:r>
      <w:r>
        <w:rPr>
          <w:b/>
          <w:i/>
          <w:spacing w:val="-2"/>
          <w:sz w:val="16"/>
        </w:rPr>
        <w:t>PEC</w:t>
      </w:r>
      <w:r>
        <w:rPr>
          <w:b/>
          <w:i/>
          <w:spacing w:val="-5"/>
          <w:sz w:val="16"/>
        </w:rPr>
        <w:t> </w:t>
      </w:r>
      <w:r>
        <w:rPr>
          <w:b/>
          <w:i/>
          <w:spacing w:val="-2"/>
          <w:sz w:val="16"/>
        </w:rPr>
        <w:t>del</w:t>
      </w:r>
      <w:r>
        <w:rPr>
          <w:b/>
          <w:i/>
          <w:spacing w:val="-4"/>
          <w:sz w:val="16"/>
        </w:rPr>
        <w:t> </w:t>
      </w:r>
      <w:r>
        <w:rPr>
          <w:b/>
          <w:i/>
          <w:spacing w:val="-2"/>
          <w:sz w:val="16"/>
        </w:rPr>
        <w:t>protocollo</w:t>
      </w:r>
      <w:r>
        <w:rPr>
          <w:b/>
          <w:i/>
          <w:spacing w:val="-5"/>
          <w:sz w:val="16"/>
        </w:rPr>
        <w:t> </w:t>
      </w:r>
      <w:r>
        <w:rPr>
          <w:b/>
          <w:i/>
          <w:spacing w:val="-2"/>
          <w:sz w:val="16"/>
        </w:rPr>
        <w:t>dell’ente:</w:t>
      </w:r>
      <w:r>
        <w:rPr>
          <w:b/>
          <w:i/>
          <w:spacing w:val="-4"/>
          <w:sz w:val="16"/>
        </w:rPr>
        <w:t> </w:t>
      </w:r>
      <w:hyperlink r:id="rId7">
        <w:r>
          <w:rPr>
            <w:b/>
            <w:i/>
            <w:spacing w:val="-2"/>
            <w:sz w:val="16"/>
          </w:rPr>
          <w:t>comune.avigliano@cert.ruparbasilicata.it</w:t>
        </w:r>
      </w:hyperlink>
    </w:p>
    <w:p>
      <w:pPr>
        <w:pStyle w:val="BodyText"/>
        <w:spacing w:before="5"/>
        <w:rPr>
          <w:b/>
          <w:i/>
          <w:sz w:val="16"/>
        </w:rPr>
      </w:pPr>
    </w:p>
    <w:p>
      <w:pPr>
        <w:spacing w:before="0"/>
        <w:ind w:left="1197" w:right="0" w:firstLine="0"/>
        <w:jc w:val="left"/>
        <w:rPr>
          <w:sz w:val="16"/>
        </w:rPr>
      </w:pPr>
      <w:r>
        <w:rPr>
          <w:sz w:val="16"/>
        </w:rPr>
        <w:t>oppure</w:t>
      </w:r>
      <w:r>
        <w:rPr>
          <w:spacing w:val="-5"/>
          <w:sz w:val="16"/>
        </w:rPr>
        <w:t> </w:t>
      </w:r>
      <w:r>
        <w:rPr>
          <w:sz w:val="16"/>
        </w:rPr>
        <w:t>mediante</w:t>
      </w:r>
      <w:r>
        <w:rPr>
          <w:spacing w:val="-4"/>
          <w:sz w:val="16"/>
        </w:rPr>
        <w:t> </w:t>
      </w:r>
      <w:r>
        <w:rPr>
          <w:sz w:val="16"/>
        </w:rPr>
        <w:t>consegna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mano</w:t>
      </w:r>
      <w:r>
        <w:rPr>
          <w:spacing w:val="-3"/>
          <w:sz w:val="16"/>
        </w:rPr>
        <w:t> </w:t>
      </w:r>
      <w:r>
        <w:rPr>
          <w:sz w:val="16"/>
        </w:rPr>
        <w:t>allo</w:t>
      </w:r>
      <w:r>
        <w:rPr>
          <w:spacing w:val="-3"/>
          <w:sz w:val="16"/>
        </w:rPr>
        <w:t> </w:t>
      </w:r>
      <w:r>
        <w:rPr>
          <w:sz w:val="16"/>
        </w:rPr>
        <w:t>sportello</w:t>
      </w:r>
      <w:r>
        <w:rPr>
          <w:spacing w:val="-3"/>
          <w:sz w:val="16"/>
        </w:rPr>
        <w:t> </w:t>
      </w:r>
      <w:r>
        <w:rPr>
          <w:sz w:val="16"/>
        </w:rPr>
        <w:t>Protocollo</w:t>
      </w:r>
      <w:r>
        <w:rPr>
          <w:spacing w:val="-2"/>
          <w:sz w:val="16"/>
        </w:rPr>
        <w:t> </w:t>
      </w:r>
      <w:r>
        <w:rPr>
          <w:sz w:val="16"/>
        </w:rPr>
        <w:t>del</w:t>
      </w:r>
      <w:r>
        <w:rPr>
          <w:spacing w:val="-3"/>
          <w:sz w:val="16"/>
        </w:rPr>
        <w:t> </w:t>
      </w:r>
      <w:r>
        <w:rPr>
          <w:sz w:val="16"/>
        </w:rPr>
        <w:t>Comune</w:t>
      </w:r>
      <w:r>
        <w:rPr>
          <w:spacing w:val="-4"/>
          <w:sz w:val="16"/>
        </w:rPr>
        <w:t> </w:t>
      </w:r>
      <w:r>
        <w:rPr>
          <w:sz w:val="16"/>
        </w:rPr>
        <w:t>di</w:t>
      </w:r>
      <w:r>
        <w:rPr>
          <w:spacing w:val="-2"/>
          <w:sz w:val="16"/>
        </w:rPr>
        <w:t> Avigliano.</w:t>
      </w:r>
    </w:p>
    <w:p>
      <w:pPr>
        <w:pStyle w:val="BodyText"/>
        <w:spacing w:before="191"/>
        <w:rPr>
          <w:sz w:val="16"/>
        </w:rPr>
      </w:pPr>
    </w:p>
    <w:p>
      <w:pPr>
        <w:spacing w:before="0"/>
        <w:ind w:left="780" w:right="0" w:firstLine="0"/>
        <w:jc w:val="left"/>
        <w:rPr>
          <w:b/>
          <w:sz w:val="16"/>
        </w:rPr>
      </w:pPr>
      <w:r>
        <w:rPr>
          <w:b/>
          <w:sz w:val="16"/>
          <w:u w:val="single"/>
        </w:rPr>
        <w:t>Al</w:t>
      </w:r>
      <w:r>
        <w:rPr>
          <w:b/>
          <w:spacing w:val="-3"/>
          <w:sz w:val="16"/>
          <w:u w:val="single"/>
        </w:rPr>
        <w:t> </w:t>
      </w:r>
      <w:r>
        <w:rPr>
          <w:b/>
          <w:sz w:val="16"/>
          <w:u w:val="single"/>
        </w:rPr>
        <w:t>Concessionario</w:t>
      </w:r>
      <w:r>
        <w:rPr>
          <w:b/>
          <w:spacing w:val="-2"/>
          <w:sz w:val="16"/>
          <w:u w:val="single"/>
        </w:rPr>
        <w:t> </w:t>
      </w:r>
      <w:r>
        <w:rPr>
          <w:b/>
          <w:sz w:val="16"/>
          <w:u w:val="single"/>
        </w:rPr>
        <w:t>Meg</w:t>
      </w:r>
      <w:r>
        <w:rPr>
          <w:b/>
          <w:spacing w:val="-2"/>
          <w:sz w:val="16"/>
          <w:u w:val="single"/>
        </w:rPr>
        <w:t> </w:t>
      </w:r>
      <w:r>
        <w:rPr>
          <w:b/>
          <w:sz w:val="16"/>
          <w:u w:val="single"/>
        </w:rPr>
        <w:t>Tributi</w:t>
      </w:r>
      <w:r>
        <w:rPr>
          <w:b/>
          <w:spacing w:val="-1"/>
          <w:sz w:val="16"/>
          <w:u w:val="single"/>
        </w:rPr>
        <w:t> </w:t>
      </w:r>
      <w:r>
        <w:rPr>
          <w:b/>
          <w:spacing w:val="-5"/>
          <w:sz w:val="16"/>
          <w:u w:val="single"/>
        </w:rPr>
        <w:t>Spa</w:t>
      </w:r>
    </w:p>
    <w:p>
      <w:pPr>
        <w:spacing w:before="121"/>
        <w:ind w:left="780" w:right="0" w:firstLine="0"/>
        <w:jc w:val="left"/>
        <w:rPr>
          <w:b/>
          <w:i/>
          <w:sz w:val="16"/>
        </w:rPr>
      </w:pPr>
      <w:r>
        <w:rPr>
          <w:b/>
          <w:i/>
          <w:color w:val="221F1F"/>
          <w:sz w:val="16"/>
          <w:u w:val="single" w:color="221F1F"/>
        </w:rPr>
        <w:t>Posta</w:t>
      </w:r>
      <w:r>
        <w:rPr>
          <w:b/>
          <w:i/>
          <w:color w:val="221F1F"/>
          <w:spacing w:val="1"/>
          <w:sz w:val="16"/>
          <w:u w:val="single" w:color="221F1F"/>
        </w:rPr>
        <w:t> </w:t>
      </w:r>
      <w:r>
        <w:rPr>
          <w:b/>
          <w:i/>
          <w:color w:val="221F1F"/>
          <w:sz w:val="16"/>
          <w:u w:val="single" w:color="221F1F"/>
        </w:rPr>
        <w:t>elettronica</w:t>
      </w:r>
      <w:r>
        <w:rPr>
          <w:b/>
          <w:i/>
          <w:color w:val="221F1F"/>
          <w:spacing w:val="1"/>
          <w:sz w:val="16"/>
          <w:u w:val="single" w:color="221F1F"/>
        </w:rPr>
        <w:t> </w:t>
      </w:r>
      <w:r>
        <w:rPr>
          <w:b/>
          <w:i/>
          <w:color w:val="221F1F"/>
          <w:sz w:val="16"/>
          <w:u w:val="single" w:color="221F1F"/>
        </w:rPr>
        <w:t>certificata:</w:t>
      </w:r>
      <w:r>
        <w:rPr>
          <w:b/>
          <w:i/>
          <w:color w:val="221F1F"/>
          <w:spacing w:val="32"/>
          <w:sz w:val="16"/>
        </w:rPr>
        <w:t> </w:t>
      </w:r>
      <w:r>
        <w:rPr>
          <w:b/>
          <w:i/>
          <w:color w:val="0070C0"/>
          <w:spacing w:val="-1"/>
          <w:sz w:val="16"/>
          <w:u w:val="single" w:color="221F1F"/>
        </w:rPr>
        <w:t> </w:t>
      </w:r>
      <w:hyperlink r:id="rId8">
        <w:r>
          <w:rPr>
            <w:b/>
            <w:i/>
            <w:color w:val="0070C0"/>
            <w:spacing w:val="-2"/>
            <w:sz w:val="16"/>
            <w:u w:val="single" w:color="221F1F"/>
          </w:rPr>
          <w:t>megtributi@pec.it</w:t>
        </w:r>
      </w:hyperlink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8"/>
        <w:rPr>
          <w:b/>
          <w:i/>
        </w:rPr>
      </w:pPr>
    </w:p>
    <w:p>
      <w:pPr>
        <w:pStyle w:val="BodyText"/>
        <w:ind w:left="780"/>
      </w:pPr>
      <w:r>
        <w:rPr>
          <w:color w:val="221F1F"/>
        </w:rPr>
        <w:t>Tutte</w:t>
      </w:r>
      <w:r>
        <w:rPr>
          <w:color w:val="221F1F"/>
          <w:spacing w:val="-10"/>
        </w:rPr>
        <w:t> </w:t>
      </w:r>
      <w:r>
        <w:rPr>
          <w:color w:val="221F1F"/>
        </w:rPr>
        <w:t>le</w:t>
      </w:r>
      <w:r>
        <w:rPr>
          <w:color w:val="221F1F"/>
          <w:spacing w:val="-7"/>
        </w:rPr>
        <w:t> </w:t>
      </w:r>
      <w:r>
        <w:rPr>
          <w:color w:val="221F1F"/>
        </w:rPr>
        <w:t>informazioni</w:t>
      </w:r>
      <w:r>
        <w:rPr>
          <w:color w:val="221F1F"/>
          <w:spacing w:val="-8"/>
        </w:rPr>
        <w:t> </w:t>
      </w:r>
      <w:r>
        <w:rPr>
          <w:color w:val="221F1F"/>
        </w:rPr>
        <w:t>su</w:t>
      </w:r>
      <w:r>
        <w:rPr>
          <w:color w:val="221F1F"/>
          <w:spacing w:val="-8"/>
        </w:rPr>
        <w:t> </w:t>
      </w:r>
      <w:r>
        <w:rPr>
          <w:color w:val="221F1F"/>
        </w:rPr>
        <w:t>norme,</w:t>
      </w:r>
      <w:r>
        <w:rPr>
          <w:color w:val="221F1F"/>
          <w:spacing w:val="-9"/>
        </w:rPr>
        <w:t> </w:t>
      </w:r>
      <w:r>
        <w:rPr>
          <w:color w:val="221F1F"/>
        </w:rPr>
        <w:t>regolamenti,</w:t>
      </w:r>
      <w:r>
        <w:rPr>
          <w:color w:val="221F1F"/>
          <w:spacing w:val="-8"/>
        </w:rPr>
        <w:t> </w:t>
      </w:r>
      <w:r>
        <w:rPr>
          <w:color w:val="221F1F"/>
        </w:rPr>
        <w:t>scadenze</w:t>
      </w:r>
      <w:r>
        <w:rPr>
          <w:color w:val="221F1F"/>
          <w:spacing w:val="-8"/>
        </w:rPr>
        <w:t> </w:t>
      </w:r>
      <w:r>
        <w:rPr>
          <w:color w:val="221F1F"/>
        </w:rPr>
        <w:t>e</w:t>
      </w:r>
      <w:r>
        <w:rPr>
          <w:color w:val="221F1F"/>
          <w:spacing w:val="-7"/>
        </w:rPr>
        <w:t> </w:t>
      </w:r>
      <w:r>
        <w:rPr>
          <w:color w:val="221F1F"/>
        </w:rPr>
        <w:t>procedure</w:t>
      </w:r>
      <w:r>
        <w:rPr>
          <w:color w:val="221F1F"/>
          <w:spacing w:val="-7"/>
        </w:rPr>
        <w:t> </w:t>
      </w:r>
      <w:r>
        <w:rPr>
          <w:color w:val="221F1F"/>
        </w:rPr>
        <w:t>sono</w:t>
      </w:r>
      <w:r>
        <w:rPr>
          <w:color w:val="221F1F"/>
          <w:spacing w:val="-8"/>
        </w:rPr>
        <w:t> </w:t>
      </w:r>
      <w:r>
        <w:rPr>
          <w:color w:val="221F1F"/>
        </w:rPr>
        <w:t>disponibili</w:t>
      </w:r>
      <w:r>
        <w:rPr>
          <w:color w:val="221F1F"/>
          <w:spacing w:val="-7"/>
        </w:rPr>
        <w:t> </w:t>
      </w:r>
      <w:r>
        <w:rPr>
          <w:color w:val="221F1F"/>
          <w:spacing w:val="-5"/>
        </w:rPr>
        <w:t>su:</w:t>
      </w:r>
    </w:p>
    <w:p>
      <w:pPr>
        <w:pStyle w:val="BodyText"/>
        <w:tabs>
          <w:tab w:pos="2708" w:val="left" w:leader="dot"/>
        </w:tabs>
        <w:spacing w:before="117"/>
        <w:ind w:left="780"/>
      </w:pPr>
      <w:r>
        <w:rPr>
          <w:color w:val="0070C0"/>
          <w:spacing w:val="-10"/>
        </w:rPr>
        <w:t>…</w:t>
      </w:r>
      <w:r>
        <w:rPr>
          <w:color w:val="0070C0"/>
        </w:rPr>
        <w:tab/>
        <w:t>Sito</w:t>
      </w:r>
      <w:r>
        <w:rPr>
          <w:color w:val="0070C0"/>
          <w:spacing w:val="-2"/>
        </w:rPr>
        <w:t> </w:t>
      </w:r>
      <w:r>
        <w:rPr>
          <w:color w:val="0070C0"/>
          <w:spacing w:val="-5"/>
        </w:rPr>
        <w:t>web</w:t>
      </w:r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spacing w:line="259" w:lineRule="auto"/>
        <w:ind w:left="214" w:right="565"/>
        <w:jc w:val="both"/>
      </w:pPr>
      <w:r>
        <w:rPr/>
        <w:t>Dichiara,</w:t>
      </w:r>
      <w:r>
        <w:rPr>
          <w:spacing w:val="-6"/>
        </w:rPr>
        <w:t> </w:t>
      </w:r>
      <w:r>
        <w:rPr/>
        <w:t>infine,</w:t>
      </w:r>
      <w:r>
        <w:rPr>
          <w:spacing w:val="-8"/>
        </w:rPr>
        <w:t> </w:t>
      </w:r>
      <w:r>
        <w:rPr/>
        <w:t>di</w:t>
      </w:r>
      <w:r>
        <w:rPr>
          <w:spacing w:val="-3"/>
        </w:rPr>
        <w:t> </w:t>
      </w:r>
      <w:r>
        <w:rPr/>
        <w:t>aver</w:t>
      </w:r>
      <w:r>
        <w:rPr>
          <w:spacing w:val="-4"/>
        </w:rPr>
        <w:t> </w:t>
      </w:r>
      <w:r>
        <w:rPr/>
        <w:t>preso</w:t>
      </w:r>
      <w:r>
        <w:rPr>
          <w:spacing w:val="-3"/>
        </w:rPr>
        <w:t> </w:t>
      </w:r>
      <w:r>
        <w:rPr/>
        <w:t>visione</w:t>
      </w:r>
      <w:r>
        <w:rPr>
          <w:spacing w:val="-3"/>
        </w:rPr>
        <w:t> </w:t>
      </w:r>
      <w:r>
        <w:rPr/>
        <w:t>dell’Informativa</w:t>
      </w:r>
      <w:r>
        <w:rPr>
          <w:spacing w:val="-3"/>
        </w:rPr>
        <w:t> </w:t>
      </w:r>
      <w:r>
        <w:rPr/>
        <w:t>Privacy</w:t>
      </w:r>
      <w:r>
        <w:rPr>
          <w:spacing w:val="-4"/>
        </w:rPr>
        <w:t> </w:t>
      </w:r>
      <w:r>
        <w:rPr/>
        <w:t>sul</w:t>
      </w:r>
      <w:r>
        <w:rPr>
          <w:spacing w:val="-4"/>
        </w:rPr>
        <w:t> </w:t>
      </w:r>
      <w:r>
        <w:rPr/>
        <w:t>trattamento</w:t>
      </w:r>
      <w:r>
        <w:rPr>
          <w:spacing w:val="-3"/>
        </w:rPr>
        <w:t> </w:t>
      </w:r>
      <w:r>
        <w:rPr/>
        <w:t>dei</w:t>
      </w:r>
      <w:r>
        <w:rPr>
          <w:spacing w:val="-3"/>
        </w:rPr>
        <w:t> </w:t>
      </w:r>
      <w:r>
        <w:rPr/>
        <w:t>dati</w:t>
      </w:r>
      <w:r>
        <w:rPr>
          <w:spacing w:val="-3"/>
        </w:rPr>
        <w:t> </w:t>
      </w:r>
      <w:r>
        <w:rPr/>
        <w:t>personali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parte</w:t>
      </w:r>
      <w:r>
        <w:rPr>
          <w:spacing w:val="-4"/>
        </w:rPr>
        <w:t> </w:t>
      </w:r>
      <w:r>
        <w:rPr/>
        <w:t>dell'Area Ragioneria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Finanza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cui</w:t>
      </w:r>
      <w:r>
        <w:rPr>
          <w:spacing w:val="-2"/>
        </w:rPr>
        <w:t> </w:t>
      </w:r>
      <w:r>
        <w:rPr/>
        <w:t>all’art.13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regolamento</w:t>
      </w:r>
      <w:r>
        <w:rPr>
          <w:spacing w:val="-2"/>
        </w:rPr>
        <w:t> </w:t>
      </w:r>
      <w:r>
        <w:rPr/>
        <w:t>UE</w:t>
      </w:r>
      <w:r>
        <w:rPr>
          <w:spacing w:val="-2"/>
        </w:rPr>
        <w:t> </w:t>
      </w:r>
      <w:r>
        <w:rPr/>
        <w:t>2016/679</w:t>
      </w:r>
      <w:r>
        <w:rPr>
          <w:spacing w:val="-2"/>
        </w:rPr>
        <w:t> </w:t>
      </w:r>
      <w:r>
        <w:rPr/>
        <w:t>GDPR,</w:t>
      </w:r>
      <w:r>
        <w:rPr>
          <w:spacing w:val="-3"/>
        </w:rPr>
        <w:t> </w:t>
      </w:r>
      <w:r>
        <w:rPr/>
        <w:t>pubblicata</w:t>
      </w:r>
      <w:r>
        <w:rPr>
          <w:spacing w:val="-2"/>
        </w:rPr>
        <w:t> </w:t>
      </w:r>
      <w:r>
        <w:rPr/>
        <w:t>sul</w:t>
      </w:r>
      <w:r>
        <w:rPr>
          <w:spacing w:val="-3"/>
        </w:rPr>
        <w:t> </w:t>
      </w:r>
      <w:r>
        <w:rPr/>
        <w:t>portale</w:t>
      </w:r>
      <w:r>
        <w:rPr>
          <w:spacing w:val="-2"/>
        </w:rPr>
        <w:t> </w:t>
      </w:r>
      <w:r>
        <w:rPr/>
        <w:t>web</w:t>
      </w:r>
      <w:r>
        <w:rPr>
          <w:spacing w:val="-2"/>
        </w:rPr>
        <w:t> </w:t>
      </w:r>
      <w:r>
        <w:rPr/>
        <w:t>istituzionale dell'Ente </w:t>
      </w:r>
      <w:hyperlink r:id="rId9">
        <w:r>
          <w:rPr>
            <w:color w:val="0000FF"/>
            <w:u w:val="single" w:color="0000FF"/>
          </w:rPr>
          <w:t>https://www.comune.avigliano.pz.it</w:t>
        </w:r>
      </w:hyperlink>
      <w:r>
        <w:rPr>
          <w:color w:val="0000FF"/>
        </w:rPr>
        <w:t> </w:t>
      </w:r>
      <w:r>
        <w:rPr/>
        <w:t>nella relativa sezione "Privacy"</w:t>
      </w:r>
    </w:p>
    <w:p>
      <w:pPr>
        <w:pStyle w:val="BodyText"/>
        <w:spacing w:before="253"/>
      </w:pPr>
    </w:p>
    <w:p>
      <w:pPr>
        <w:tabs>
          <w:tab w:pos="8221" w:val="left" w:leader="none"/>
        </w:tabs>
        <w:spacing w:before="0"/>
        <w:ind w:left="436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Luogo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e</w:t>
      </w:r>
      <w:r>
        <w:rPr>
          <w:b/>
          <w:i/>
          <w:spacing w:val="-9"/>
          <w:sz w:val="22"/>
        </w:rPr>
        <w:t> </w:t>
      </w:r>
      <w:r>
        <w:rPr>
          <w:b/>
          <w:i/>
          <w:spacing w:val="-4"/>
          <w:sz w:val="22"/>
        </w:rPr>
        <w:t>data</w:t>
      </w:r>
      <w:r>
        <w:rPr>
          <w:b/>
          <w:i/>
          <w:sz w:val="22"/>
        </w:rPr>
        <w:tab/>
      </w:r>
      <w:r>
        <w:rPr>
          <w:b/>
          <w:i/>
          <w:spacing w:val="-2"/>
          <w:sz w:val="22"/>
        </w:rPr>
        <w:t>Firma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07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533395</wp:posOffset>
                </wp:positionH>
                <wp:positionV relativeFrom="paragraph">
                  <wp:posOffset>239485</wp:posOffset>
                </wp:positionV>
                <wp:extent cx="227457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27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4570" h="0">
                              <a:moveTo>
                                <a:pt x="0" y="0"/>
                              </a:moveTo>
                              <a:lnTo>
                                <a:pt x="2274570" y="0"/>
                              </a:lnTo>
                            </a:path>
                          </a:pathLst>
                        </a:custGeom>
                        <a:ln w="92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999638pt;margin-top:18.857138pt;width:179.1pt;height:.1pt;mso-position-horizontal-relative:page;mso-position-vertical-relative:paragraph;z-index:-15726080;mso-wrap-distance-left:0;mso-wrap-distance-right:0" id="docshape10" coordorigin="840,377" coordsize="3582,0" path="m840,377l4422,377e" filled="false" stroked="true" strokeweight=".7252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4023990</wp:posOffset>
                </wp:positionH>
                <wp:positionV relativeFrom="paragraph">
                  <wp:posOffset>238215</wp:posOffset>
                </wp:positionV>
                <wp:extent cx="276098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760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980" h="0">
                              <a:moveTo>
                                <a:pt x="0" y="0"/>
                              </a:moveTo>
                              <a:lnTo>
                                <a:pt x="2760978" y="0"/>
                              </a:lnTo>
                            </a:path>
                          </a:pathLst>
                        </a:custGeom>
                        <a:ln w="92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849640pt;margin-top:18.757162pt;width:217.4pt;height:.1pt;mso-position-horizontal-relative:page;mso-position-vertical-relative:paragraph;z-index:-15725568;mso-wrap-distance-left:0;mso-wrap-distance-right:0" id="docshape11" coordorigin="6337,375" coordsize="4348,0" path="m6337,375l10685,375e" filled="false" stroked="true" strokeweight=".7252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i/>
          <w:sz w:val="20"/>
        </w:rPr>
        <w:sectPr>
          <w:pgSz w:w="11900" w:h="16860"/>
          <w:pgMar w:header="460" w:footer="242" w:top="2820" w:bottom="440" w:left="566" w:right="425"/>
        </w:sectPr>
      </w:pPr>
    </w:p>
    <w:p>
      <w:pPr>
        <w:pStyle w:val="BodyText"/>
        <w:spacing w:before="1"/>
        <w:rPr>
          <w:b/>
          <w:i/>
          <w:sz w:val="24"/>
        </w:rPr>
      </w:pPr>
    </w:p>
    <w:p>
      <w:pPr>
        <w:pStyle w:val="Heading1"/>
        <w:ind w:left="235" w:right="188"/>
        <w:rPr>
          <w:rFonts w:ascii="Calibri"/>
        </w:rPr>
      </w:pPr>
      <w:r>
        <w:rPr>
          <w:rFonts w:ascii="Calibri"/>
          <w:spacing w:val="-4"/>
        </w:rPr>
        <w:t>DELEGA</w:t>
      </w:r>
      <w:r>
        <w:rPr>
          <w:rFonts w:ascii="Calibri"/>
          <w:spacing w:val="-14"/>
        </w:rPr>
        <w:t> </w:t>
      </w:r>
      <w:r>
        <w:rPr>
          <w:rFonts w:ascii="Calibri"/>
          <w:spacing w:val="-4"/>
        </w:rPr>
        <w:t>ALLA</w:t>
      </w:r>
      <w:r>
        <w:rPr>
          <w:rFonts w:ascii="Calibri"/>
          <w:spacing w:val="-11"/>
        </w:rPr>
        <w:t> </w:t>
      </w:r>
      <w:r>
        <w:rPr>
          <w:rFonts w:ascii="Calibri"/>
          <w:spacing w:val="-4"/>
        </w:rPr>
        <w:t>PRESENTAZIONE</w:t>
      </w:r>
    </w:p>
    <w:p>
      <w:pPr>
        <w:spacing w:before="3"/>
        <w:ind w:left="235" w:right="188" w:firstLine="0"/>
        <w:jc w:val="center"/>
        <w:rPr>
          <w:i/>
          <w:sz w:val="14"/>
        </w:rPr>
      </w:pPr>
      <w:r>
        <w:rPr>
          <w:i/>
          <w:spacing w:val="-2"/>
          <w:sz w:val="14"/>
        </w:rPr>
        <w:t>(da</w:t>
      </w:r>
      <w:r>
        <w:rPr>
          <w:i/>
          <w:spacing w:val="-11"/>
          <w:sz w:val="14"/>
        </w:rPr>
        <w:t> </w:t>
      </w:r>
      <w:r>
        <w:rPr>
          <w:i/>
          <w:spacing w:val="-2"/>
          <w:sz w:val="14"/>
        </w:rPr>
        <w:t>compilare</w:t>
      </w:r>
      <w:r>
        <w:rPr>
          <w:i/>
          <w:spacing w:val="-8"/>
          <w:sz w:val="14"/>
        </w:rPr>
        <w:t> </w:t>
      </w:r>
      <w:r>
        <w:rPr>
          <w:i/>
          <w:spacing w:val="-2"/>
          <w:sz w:val="14"/>
        </w:rPr>
        <w:t>esclusivamente</w:t>
      </w:r>
      <w:r>
        <w:rPr>
          <w:i/>
          <w:spacing w:val="-8"/>
          <w:sz w:val="14"/>
        </w:rPr>
        <w:t> </w:t>
      </w:r>
      <w:r>
        <w:rPr>
          <w:i/>
          <w:spacing w:val="-2"/>
          <w:sz w:val="14"/>
        </w:rPr>
        <w:t>nell’ipotesi</w:t>
      </w:r>
      <w:r>
        <w:rPr>
          <w:i/>
          <w:spacing w:val="-12"/>
          <w:sz w:val="14"/>
        </w:rPr>
        <w:t> </w:t>
      </w:r>
      <w:r>
        <w:rPr>
          <w:i/>
          <w:spacing w:val="-2"/>
          <w:sz w:val="14"/>
        </w:rPr>
        <w:t>di</w:t>
      </w:r>
      <w:r>
        <w:rPr>
          <w:i/>
          <w:spacing w:val="-8"/>
          <w:sz w:val="14"/>
        </w:rPr>
        <w:t> </w:t>
      </w:r>
      <w:r>
        <w:rPr>
          <w:i/>
          <w:spacing w:val="-2"/>
          <w:sz w:val="14"/>
        </w:rPr>
        <w:t>presentazione</w:t>
      </w:r>
      <w:r>
        <w:rPr>
          <w:i/>
          <w:spacing w:val="-8"/>
          <w:sz w:val="14"/>
        </w:rPr>
        <w:t> </w:t>
      </w:r>
      <w:r>
        <w:rPr>
          <w:i/>
          <w:spacing w:val="-2"/>
          <w:sz w:val="14"/>
        </w:rPr>
        <w:t>da</w:t>
      </w:r>
      <w:r>
        <w:rPr>
          <w:i/>
          <w:spacing w:val="-9"/>
          <w:sz w:val="14"/>
        </w:rPr>
        <w:t> </w:t>
      </w:r>
      <w:r>
        <w:rPr>
          <w:i/>
          <w:spacing w:val="-2"/>
          <w:sz w:val="14"/>
        </w:rPr>
        <w:t>parte</w:t>
      </w:r>
      <w:r>
        <w:rPr>
          <w:i/>
          <w:spacing w:val="-8"/>
          <w:sz w:val="14"/>
        </w:rPr>
        <w:t> </w:t>
      </w:r>
      <w:r>
        <w:rPr>
          <w:i/>
          <w:spacing w:val="-2"/>
          <w:sz w:val="14"/>
        </w:rPr>
        <w:t>di</w:t>
      </w:r>
      <w:r>
        <w:rPr>
          <w:i/>
          <w:spacing w:val="-7"/>
          <w:sz w:val="14"/>
        </w:rPr>
        <w:t> </w:t>
      </w:r>
      <w:r>
        <w:rPr>
          <w:i/>
          <w:spacing w:val="-2"/>
          <w:sz w:val="14"/>
        </w:rPr>
        <w:t>un</w:t>
      </w:r>
      <w:r>
        <w:rPr>
          <w:i/>
          <w:spacing w:val="-9"/>
          <w:sz w:val="14"/>
        </w:rPr>
        <w:t> </w:t>
      </w:r>
      <w:r>
        <w:rPr>
          <w:i/>
          <w:spacing w:val="-2"/>
          <w:sz w:val="14"/>
        </w:rPr>
        <w:t>soggetto</w:t>
      </w:r>
      <w:r>
        <w:rPr>
          <w:i/>
          <w:spacing w:val="-8"/>
          <w:sz w:val="14"/>
        </w:rPr>
        <w:t> </w:t>
      </w:r>
      <w:r>
        <w:rPr>
          <w:i/>
          <w:spacing w:val="-2"/>
          <w:sz w:val="14"/>
        </w:rPr>
        <w:t>diverso</w:t>
      </w:r>
      <w:r>
        <w:rPr>
          <w:i/>
          <w:spacing w:val="-6"/>
          <w:sz w:val="14"/>
        </w:rPr>
        <w:t> </w:t>
      </w:r>
      <w:r>
        <w:rPr>
          <w:i/>
          <w:spacing w:val="-2"/>
          <w:sz w:val="14"/>
        </w:rPr>
        <w:t>dal</w:t>
      </w:r>
      <w:r>
        <w:rPr>
          <w:i/>
          <w:spacing w:val="-11"/>
          <w:sz w:val="14"/>
        </w:rPr>
        <w:t> </w:t>
      </w:r>
      <w:r>
        <w:rPr>
          <w:i/>
          <w:spacing w:val="-2"/>
          <w:sz w:val="14"/>
        </w:rPr>
        <w:t>richiedente)</w:t>
      </w:r>
    </w:p>
    <w:p>
      <w:pPr>
        <w:pStyle w:val="BodyText"/>
        <w:spacing w:before="60"/>
        <w:rPr>
          <w:i/>
          <w:sz w:val="14"/>
        </w:rPr>
      </w:pPr>
    </w:p>
    <w:p>
      <w:pPr>
        <w:pStyle w:val="BodyText"/>
        <w:ind w:left="436"/>
      </w:pPr>
      <w:r>
        <w:rPr/>
        <w:t>Il/la</w:t>
      </w:r>
      <w:r>
        <w:rPr>
          <w:spacing w:val="40"/>
        </w:rPr>
        <w:t> </w:t>
      </w:r>
      <w:r>
        <w:rPr>
          <w:spacing w:val="-2"/>
        </w:rPr>
        <w:t>sottoscritto/a…………………………..………..….………………………………………….....................................</w:t>
      </w:r>
    </w:p>
    <w:p>
      <w:pPr>
        <w:pStyle w:val="ListParagraph"/>
        <w:numPr>
          <w:ilvl w:val="1"/>
          <w:numId w:val="3"/>
        </w:numPr>
        <w:tabs>
          <w:tab w:pos="983" w:val="left" w:leader="none"/>
        </w:tabs>
        <w:spacing w:line="240" w:lineRule="auto" w:before="1" w:after="0"/>
        <w:ind w:left="983" w:right="0" w:hanging="469"/>
        <w:jc w:val="left"/>
        <w:rPr>
          <w:sz w:val="22"/>
        </w:rPr>
      </w:pPr>
      <w:r>
        <w:rPr>
          <w:sz w:val="22"/>
        </w:rPr>
        <w:t>in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proprio</w:t>
      </w:r>
    </w:p>
    <w:p>
      <w:pPr>
        <w:pStyle w:val="ListParagraph"/>
        <w:numPr>
          <w:ilvl w:val="1"/>
          <w:numId w:val="3"/>
        </w:numPr>
        <w:tabs>
          <w:tab w:pos="914" w:val="left" w:leader="none"/>
        </w:tabs>
        <w:spacing w:line="240" w:lineRule="auto" w:before="0" w:after="0"/>
        <w:ind w:left="914" w:right="0" w:hanging="400"/>
        <w:jc w:val="left"/>
        <w:rPr>
          <w:sz w:val="22"/>
        </w:rPr>
      </w:pPr>
      <w:r>
        <w:rPr>
          <w:spacing w:val="-2"/>
          <w:sz w:val="22"/>
        </w:rPr>
        <w:t>in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qualità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titolare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/ rappresentate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legale/tutore/curatore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del/della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…………..…………………………….</w:t>
      </w:r>
    </w:p>
    <w:p>
      <w:pPr>
        <w:pStyle w:val="BodyText"/>
        <w:tabs>
          <w:tab w:pos="8050" w:val="left" w:leader="dot"/>
        </w:tabs>
        <w:ind w:left="436"/>
      </w:pPr>
      <w:r>
        <w:rPr>
          <w:spacing w:val="-10"/>
        </w:rPr>
        <w:t>…</w:t>
      </w:r>
      <w:r>
        <w:rPr/>
        <w:tab/>
      </w:r>
      <w:r>
        <w:rPr>
          <w:spacing w:val="-2"/>
        </w:rPr>
        <w:t>delego</w:t>
      </w:r>
      <w:r>
        <w:rPr>
          <w:spacing w:val="-10"/>
        </w:rPr>
        <w:t> </w:t>
      </w:r>
      <w:r>
        <w:rPr>
          <w:spacing w:val="-2"/>
        </w:rPr>
        <w:t>il/la</w:t>
      </w:r>
      <w:r>
        <w:rPr>
          <w:spacing w:val="-6"/>
        </w:rPr>
        <w:t> </w:t>
      </w:r>
      <w:r>
        <w:rPr>
          <w:spacing w:val="-2"/>
        </w:rPr>
        <w:t>Sig./Sig.ra</w:t>
      </w:r>
    </w:p>
    <w:p>
      <w:pPr>
        <w:pStyle w:val="BodyText"/>
        <w:spacing w:before="82"/>
      </w:pPr>
    </w:p>
    <w:p>
      <w:pPr>
        <w:spacing w:before="0"/>
        <w:ind w:left="436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…………………………..………………………………….........................................................</w:t>
      </w:r>
    </w:p>
    <w:p>
      <w:pPr>
        <w:pStyle w:val="BodyText"/>
        <w:spacing w:before="82"/>
      </w:pPr>
    </w:p>
    <w:p>
      <w:pPr>
        <w:pStyle w:val="ListParagraph"/>
        <w:numPr>
          <w:ilvl w:val="2"/>
          <w:numId w:val="3"/>
        </w:numPr>
        <w:tabs>
          <w:tab w:pos="1220" w:val="left" w:leader="none"/>
        </w:tabs>
        <w:spacing w:line="240" w:lineRule="auto" w:before="0" w:after="0"/>
        <w:ind w:left="1220" w:right="0" w:hanging="358"/>
        <w:jc w:val="left"/>
        <w:rPr>
          <w:sz w:val="22"/>
        </w:rPr>
      </w:pPr>
      <w:r>
        <w:rPr>
          <w:spacing w:val="-2"/>
          <w:sz w:val="22"/>
        </w:rPr>
        <w:t>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consegnare</w:t>
      </w:r>
      <w:r>
        <w:rPr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presente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dichiarazione di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adesione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alla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definizione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agevolata;</w:t>
      </w:r>
    </w:p>
    <w:p>
      <w:pPr>
        <w:pStyle w:val="ListParagraph"/>
        <w:numPr>
          <w:ilvl w:val="2"/>
          <w:numId w:val="3"/>
        </w:numPr>
        <w:tabs>
          <w:tab w:pos="1222" w:val="left" w:leader="none"/>
        </w:tabs>
        <w:spacing w:line="271" w:lineRule="auto" w:before="1" w:after="0"/>
        <w:ind w:left="1222" w:right="1529" w:hanging="360"/>
        <w:jc w:val="left"/>
        <w:rPr>
          <w:sz w:val="22"/>
        </w:rPr>
      </w:pP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modificare</w:t>
      </w:r>
      <w:r>
        <w:rPr>
          <w:spacing w:val="-12"/>
          <w:sz w:val="22"/>
        </w:rPr>
        <w:t> </w:t>
      </w:r>
      <w:r>
        <w:rPr>
          <w:sz w:val="22"/>
        </w:rPr>
        <w:t>(sottoscrivendone</w:t>
      </w:r>
      <w:r>
        <w:rPr>
          <w:spacing w:val="-13"/>
          <w:sz w:val="22"/>
        </w:rPr>
        <w:t> </w:t>
      </w:r>
      <w:r>
        <w:rPr>
          <w:sz w:val="22"/>
        </w:rPr>
        <w:t>le</w:t>
      </w:r>
      <w:r>
        <w:rPr>
          <w:spacing w:val="-12"/>
          <w:sz w:val="22"/>
        </w:rPr>
        <w:t> </w:t>
      </w:r>
      <w:r>
        <w:rPr>
          <w:sz w:val="22"/>
        </w:rPr>
        <w:t>parti</w:t>
      </w:r>
      <w:r>
        <w:rPr>
          <w:spacing w:val="-13"/>
          <w:sz w:val="22"/>
        </w:rPr>
        <w:t> </w:t>
      </w:r>
      <w:r>
        <w:rPr>
          <w:sz w:val="22"/>
        </w:rPr>
        <w:t>modificate)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presente</w:t>
      </w:r>
      <w:r>
        <w:rPr>
          <w:spacing w:val="-13"/>
          <w:sz w:val="22"/>
        </w:rPr>
        <w:t> </w:t>
      </w:r>
      <w:r>
        <w:rPr>
          <w:sz w:val="22"/>
        </w:rPr>
        <w:t>dichiarazione</w:t>
      </w:r>
      <w:r>
        <w:rPr>
          <w:spacing w:val="-13"/>
          <w:sz w:val="22"/>
        </w:rPr>
        <w:t> </w:t>
      </w:r>
      <w:r>
        <w:rPr>
          <w:sz w:val="22"/>
        </w:rPr>
        <w:t>di</w:t>
      </w:r>
      <w:r>
        <w:rPr>
          <w:spacing w:val="-12"/>
          <w:sz w:val="22"/>
        </w:rPr>
        <w:t> </w:t>
      </w:r>
      <w:r>
        <w:rPr>
          <w:sz w:val="22"/>
        </w:rPr>
        <w:t>adesione</w:t>
      </w:r>
      <w:r>
        <w:rPr>
          <w:spacing w:val="-12"/>
          <w:sz w:val="22"/>
        </w:rPr>
        <w:t> </w:t>
      </w:r>
      <w:r>
        <w:rPr>
          <w:sz w:val="22"/>
        </w:rPr>
        <w:t>alla definizione agevolata;</w:t>
      </w:r>
    </w:p>
    <w:p>
      <w:pPr>
        <w:pStyle w:val="ListParagraph"/>
        <w:numPr>
          <w:ilvl w:val="2"/>
          <w:numId w:val="3"/>
        </w:numPr>
        <w:tabs>
          <w:tab w:pos="1222" w:val="left" w:leader="none"/>
        </w:tabs>
        <w:spacing w:line="271" w:lineRule="auto" w:before="0" w:after="0"/>
        <w:ind w:left="1222" w:right="1378" w:hanging="360"/>
        <w:jc w:val="left"/>
        <w:rPr>
          <w:sz w:val="22"/>
        </w:rPr>
      </w:pP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ritirare,</w:t>
      </w:r>
      <w:r>
        <w:rPr>
          <w:spacing w:val="-13"/>
          <w:sz w:val="22"/>
        </w:rPr>
        <w:t> </w:t>
      </w:r>
      <w:r>
        <w:rPr>
          <w:sz w:val="22"/>
        </w:rPr>
        <w:t>sottoscrivendone</w:t>
      </w:r>
      <w:r>
        <w:rPr>
          <w:spacing w:val="-12"/>
          <w:sz w:val="22"/>
        </w:rPr>
        <w:t> </w:t>
      </w:r>
      <w:r>
        <w:rPr>
          <w:sz w:val="22"/>
        </w:rPr>
        <w:t>copia</w:t>
      </w:r>
      <w:r>
        <w:rPr>
          <w:spacing w:val="-13"/>
          <w:sz w:val="22"/>
        </w:rPr>
        <w:t> </w:t>
      </w:r>
      <w:r>
        <w:rPr>
          <w:sz w:val="22"/>
        </w:rPr>
        <w:t>per</w:t>
      </w:r>
      <w:r>
        <w:rPr>
          <w:spacing w:val="-13"/>
          <w:sz w:val="22"/>
        </w:rPr>
        <w:t> </w:t>
      </w:r>
      <w:r>
        <w:rPr>
          <w:sz w:val="22"/>
        </w:rPr>
        <w:t>ricevuta,</w:t>
      </w:r>
      <w:r>
        <w:rPr>
          <w:spacing w:val="-12"/>
          <w:sz w:val="22"/>
        </w:rPr>
        <w:t> </w:t>
      </w:r>
      <w:r>
        <w:rPr>
          <w:sz w:val="22"/>
        </w:rPr>
        <w:t>qualsiasi</w:t>
      </w:r>
      <w:r>
        <w:rPr>
          <w:spacing w:val="-13"/>
          <w:sz w:val="22"/>
        </w:rPr>
        <w:t> </w:t>
      </w:r>
      <w:r>
        <w:rPr>
          <w:sz w:val="22"/>
        </w:rPr>
        <w:t>ulteriore</w:t>
      </w:r>
      <w:r>
        <w:rPr>
          <w:spacing w:val="-12"/>
          <w:sz w:val="22"/>
        </w:rPr>
        <w:t> </w:t>
      </w:r>
      <w:r>
        <w:rPr>
          <w:sz w:val="22"/>
        </w:rPr>
        <w:t>comunicazione</w:t>
      </w:r>
      <w:r>
        <w:rPr>
          <w:spacing w:val="-13"/>
          <w:sz w:val="22"/>
        </w:rPr>
        <w:t> </w:t>
      </w:r>
      <w:r>
        <w:rPr>
          <w:sz w:val="22"/>
        </w:rPr>
        <w:t>connessa</w:t>
      </w:r>
      <w:r>
        <w:rPr>
          <w:spacing w:val="-13"/>
          <w:sz w:val="22"/>
        </w:rPr>
        <w:t> </w:t>
      </w:r>
      <w:r>
        <w:rPr>
          <w:sz w:val="22"/>
        </w:rPr>
        <w:t>alla presente dichiarazione di adesione.</w:t>
      </w:r>
    </w:p>
    <w:p>
      <w:pPr>
        <w:pStyle w:val="BodyText"/>
        <w:tabs>
          <w:tab w:pos="1653" w:val="left" w:leader="none"/>
          <w:tab w:pos="3996" w:val="left" w:leader="none"/>
          <w:tab w:pos="5460" w:val="left" w:leader="none"/>
          <w:tab w:pos="10482" w:val="left" w:leader="none"/>
        </w:tabs>
        <w:spacing w:before="193"/>
        <w:ind w:left="214"/>
      </w:pPr>
      <w:r>
        <w:rPr/>
        <w:t>Luogo</w:t>
      </w:r>
      <w:r>
        <w:rPr>
          <w:spacing w:val="-14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  <w:r>
        <w:rPr/>
        <w:tab/>
        <w:t>Firma del delegante</w:t>
      </w:r>
      <w:r>
        <w:rPr>
          <w:spacing w:val="15"/>
        </w:rPr>
        <w:t> </w:t>
      </w:r>
      <w:r>
        <w:rPr>
          <w:u w:val="single"/>
        </w:rPr>
        <w:tab/>
      </w:r>
    </w:p>
    <w:p>
      <w:pPr>
        <w:pStyle w:val="BodyText"/>
        <w:spacing w:before="89"/>
        <w:rPr>
          <w:sz w:val="16"/>
        </w:rPr>
      </w:pPr>
    </w:p>
    <w:p>
      <w:pPr>
        <w:spacing w:before="1"/>
        <w:ind w:left="436" w:right="0" w:firstLine="0"/>
        <w:jc w:val="left"/>
        <w:rPr>
          <w:b/>
          <w:i/>
          <w:sz w:val="16"/>
        </w:rPr>
      </w:pPr>
      <w:r>
        <w:rPr>
          <w:b/>
          <w:i/>
          <w:spacing w:val="-2"/>
          <w:sz w:val="16"/>
          <w:u w:val="single"/>
        </w:rPr>
        <w:t>N.B.</w:t>
      </w:r>
      <w:r>
        <w:rPr>
          <w:b/>
          <w:i/>
          <w:spacing w:val="-12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Allegare</w:t>
      </w:r>
      <w:r>
        <w:rPr>
          <w:b/>
          <w:i/>
          <w:spacing w:val="-11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fotocopia</w:t>
      </w:r>
      <w:r>
        <w:rPr>
          <w:b/>
          <w:i/>
          <w:spacing w:val="-9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del</w:t>
      </w:r>
      <w:r>
        <w:rPr>
          <w:b/>
          <w:i/>
          <w:spacing w:val="-9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documento</w:t>
      </w:r>
      <w:r>
        <w:rPr>
          <w:b/>
          <w:i/>
          <w:spacing w:val="-9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di</w:t>
      </w:r>
      <w:r>
        <w:rPr>
          <w:b/>
          <w:i/>
          <w:spacing w:val="-8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identità</w:t>
      </w:r>
      <w:r>
        <w:rPr>
          <w:b/>
          <w:i/>
          <w:spacing w:val="-8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del</w:t>
      </w:r>
      <w:r>
        <w:rPr>
          <w:b/>
          <w:i/>
          <w:spacing w:val="-9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delegante</w:t>
      </w:r>
      <w:r>
        <w:rPr>
          <w:b/>
          <w:i/>
          <w:spacing w:val="-8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e</w:t>
      </w:r>
      <w:r>
        <w:rPr>
          <w:b/>
          <w:i/>
          <w:spacing w:val="-8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del</w:t>
      </w:r>
      <w:r>
        <w:rPr>
          <w:b/>
          <w:i/>
          <w:spacing w:val="-4"/>
          <w:sz w:val="16"/>
          <w:u w:val="single"/>
        </w:rPr>
        <w:t> </w:t>
      </w:r>
      <w:r>
        <w:rPr>
          <w:b/>
          <w:i/>
          <w:spacing w:val="-2"/>
          <w:sz w:val="16"/>
          <w:u w:val="single"/>
        </w:rPr>
        <w:t>delegato</w:t>
      </w:r>
    </w:p>
    <w:sectPr>
      <w:pgSz w:w="11900" w:h="16860"/>
      <w:pgMar w:header="460" w:footer="242" w:top="2820" w:bottom="44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3184">
              <wp:simplePos x="0" y="0"/>
              <wp:positionH relativeFrom="page">
                <wp:posOffset>6924293</wp:posOffset>
              </wp:positionH>
              <wp:positionV relativeFrom="page">
                <wp:posOffset>10412527</wp:posOffset>
              </wp:positionV>
              <wp:extent cx="296545" cy="1250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9654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4"/>
                            </w:rPr>
                            <w:t>pag. </w: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219971pt;margin-top:819.884094pt;width:23.35pt;height:9.85pt;mso-position-horizontal-relative:page;mso-position-vertical-relative:page;z-index:-15863296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pacing w:val="-5"/>
                        <w:sz w:val="14"/>
                      </w:rPr>
                      <w:t>pag. </w: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2160">
          <wp:simplePos x="0" y="0"/>
          <wp:positionH relativeFrom="page">
            <wp:posOffset>3547427</wp:posOffset>
          </wp:positionH>
          <wp:positionV relativeFrom="page">
            <wp:posOffset>292074</wp:posOffset>
          </wp:positionV>
          <wp:extent cx="642369" cy="82867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2369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2672">
              <wp:simplePos x="0" y="0"/>
              <wp:positionH relativeFrom="page">
                <wp:posOffset>3079254</wp:posOffset>
              </wp:positionH>
              <wp:positionV relativeFrom="page">
                <wp:posOffset>1220190</wp:posOffset>
              </wp:positionV>
              <wp:extent cx="1579880" cy="5918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9880" cy="591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5" w:lineRule="exact" w:before="0"/>
                            <w:ind w:left="35" w:right="0" w:firstLine="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CITTÀ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DI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 AVIGLIANO</w:t>
                          </w:r>
                        </w:p>
                        <w:p>
                          <w:pPr>
                            <w:spacing w:before="0"/>
                            <w:ind w:left="0" w:right="0" w:firstLine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(Provincia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sz w:val="28"/>
                            </w:rPr>
                            <w:t>di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Potenza)</w:t>
                          </w:r>
                        </w:p>
                        <w:p>
                          <w:pPr>
                            <w:pStyle w:val="BodyText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UFFICIO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TRIBUTI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2.460999pt;margin-top:96.078003pt;width:124.4pt;height:46.6pt;mso-position-horizontal-relative:page;mso-position-vertical-relative:page;z-index:-15863808" type="#_x0000_t202" id="docshape1" filled="false" stroked="false">
              <v:textbox inset="0,0,0,0">
                <w:txbxContent>
                  <w:p>
                    <w:pPr>
                      <w:spacing w:line="305" w:lineRule="exact" w:before="0"/>
                      <w:ind w:left="35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CITTÀ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DI</w:t>
                    </w:r>
                    <w:r>
                      <w:rPr>
                        <w:b/>
                        <w:spacing w:val="-2"/>
                        <w:sz w:val="28"/>
                      </w:rPr>
                      <w:t> AVIGLIANO</w:t>
                    </w: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(Provincia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pacing w:val="-2"/>
                        <w:sz w:val="28"/>
                      </w:rPr>
                      <w:t>Potenza)</w:t>
                    </w:r>
                  </w:p>
                  <w:p>
                    <w:pPr>
                      <w:pStyle w:val="BodyText"/>
                      <w:jc w:val="center"/>
                    </w:pPr>
                    <w:r>
                      <w:rPr>
                        <w:spacing w:val="-2"/>
                      </w:rPr>
                      <w:t>UFFICIO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TRIBUTI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"/>
      <w:lvlJc w:val="left"/>
      <w:pPr>
        <w:ind w:left="214" w:hanging="88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"/>
      <w:lvlJc w:val="left"/>
      <w:pPr>
        <w:ind w:left="984" w:hanging="47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"/>
      <w:lvlJc w:val="left"/>
      <w:pPr>
        <w:ind w:left="1222" w:hanging="35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31" w:hanging="35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642" w:hanging="35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53" w:hanging="35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64" w:hanging="35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75" w:hanging="35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86" w:hanging="359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498" w:hanging="1007"/>
      </w:pPr>
      <w:rPr>
        <w:rFonts w:hint="default" w:ascii="Wingdings" w:hAnsi="Wingdings" w:eastAsia="Wingdings" w:cs="Wingdings"/>
        <w:b w:val="0"/>
        <w:bCs w:val="0"/>
        <w:i w:val="0"/>
        <w:iCs w:val="0"/>
        <w:color w:val="221F1F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40" w:hanging="100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81" w:hanging="100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22" w:hanging="100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63" w:hanging="100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04" w:hanging="100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45" w:hanging="100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86" w:hanging="100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827" w:hanging="100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1207" w:hanging="36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5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70" w:hanging="36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141" w:hanging="36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112" w:hanging="36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83" w:hanging="36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054" w:hanging="36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025" w:hanging="36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996" w:hanging="36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67" w:hanging="362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235" w:right="235"/>
      <w:jc w:val="center"/>
      <w:outlineLvl w:val="2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305" w:lineRule="exact"/>
      <w:ind w:left="35"/>
      <w:jc w:val="center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205" w:hanging="361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comune.avigliano@cert.ruparbasilicata.it" TargetMode="External"/><Relationship Id="rId8" Type="http://schemas.openxmlformats.org/officeDocument/2006/relationships/hyperlink" Target="mailto:megtributi@pec.it" TargetMode="External"/><Relationship Id="rId9" Type="http://schemas.openxmlformats.org/officeDocument/2006/relationships/hyperlink" Target="https://www.comune.avigliano.pz.it/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2026-08-06T11:01:33Z</dcterms:created>
  <dcterms:modified xsi:type="dcterms:W3CDTF">2026-08-06T11:01:33Z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2026-04-02T00:00:00Z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2026-08-06T00:00:00Z</vt:filetime>
  </property>
  <property fmtid="{D5CDD505-2E9C-101B-9397-08002B2CF9AE}" pid="6" name="Producer">
    <vt:lpwstr>Aspose.Words for .NET 19.11</vt:lpwstr>
  </property>
</Properties>
</file>